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64" w:rsidRDefault="006F1DD9" w:rsidP="00C97A8C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9251950" cy="6730289"/>
            <wp:effectExtent l="0" t="0" r="0" b="0"/>
            <wp:docPr id="2" name="Рисунок 2" descr="C:\Users\Pudge\Desktop\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dge\Desktop\ти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97A8C" w:rsidRDefault="00C97A8C" w:rsidP="00C97A8C">
      <w:pPr>
        <w:jc w:val="center"/>
        <w:rPr>
          <w:rFonts w:ascii="Times New Roman" w:hAnsi="Times New Roman"/>
          <w:b/>
          <w:sz w:val="28"/>
          <w:szCs w:val="28"/>
        </w:rPr>
      </w:pPr>
      <w:r w:rsidRPr="00250FA5">
        <w:rPr>
          <w:rFonts w:ascii="Times New Roman" w:hAnsi="Times New Roman"/>
          <w:b/>
          <w:bCs/>
          <w:sz w:val="24"/>
          <w:szCs w:val="24"/>
        </w:rPr>
        <w:lastRenderedPageBreak/>
        <w:t>Пояснительная записка</w:t>
      </w:r>
    </w:p>
    <w:p w:rsidR="00C97A8C" w:rsidRPr="00143E32" w:rsidRDefault="00C97A8C" w:rsidP="00C97A8C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bCs/>
          <w:sz w:val="24"/>
          <w:szCs w:val="24"/>
        </w:rPr>
        <w:t>Рабочая</w:t>
      </w:r>
      <w:r w:rsidRPr="004259ED">
        <w:rPr>
          <w:rFonts w:ascii="Times New Roman" w:hAnsi="Times New Roman"/>
          <w:bCs/>
          <w:sz w:val="24"/>
          <w:szCs w:val="24"/>
        </w:rPr>
        <w:t xml:space="preserve">  программа  по  основам  безопасности  жизнедеятельности (ОБЖ) для 8 класса разработана в соответствии с  положениями Конституции Российской Федерации и федеральными  законами  Российской  Федерации  в  области  безопасности  жизнедеятельности </w:t>
      </w:r>
      <w:r w:rsidRPr="0019473B">
        <w:rPr>
          <w:rFonts w:ascii="Times New Roman" w:hAnsi="Times New Roman"/>
          <w:sz w:val="24"/>
          <w:szCs w:val="24"/>
        </w:rPr>
        <w:t>«О защите населения и территорий от чрезвычайных ситуаций природного и техногенного характера», «Об охране окружающей природной среды», «О пожарной охране», «О гражданской обороне» и Постановления Правительства Российской Федерации от 16 января 1995 года</w:t>
      </w:r>
      <w:proofErr w:type="gramEnd"/>
      <w:r w:rsidRPr="0019473B">
        <w:rPr>
          <w:rFonts w:ascii="Times New Roman" w:hAnsi="Times New Roman"/>
          <w:sz w:val="24"/>
          <w:szCs w:val="24"/>
        </w:rPr>
        <w:t xml:space="preserve"> № 738 «О порядке подготовки населения в области защиты от чрезвычайных ситуаций».</w:t>
      </w:r>
      <w:r>
        <w:rPr>
          <w:rFonts w:ascii="Times New Roman" w:hAnsi="Times New Roman"/>
          <w:bCs/>
          <w:sz w:val="24"/>
          <w:szCs w:val="24"/>
        </w:rPr>
        <w:t xml:space="preserve"> Н</w:t>
      </w:r>
      <w:r w:rsidRPr="004259ED">
        <w:rPr>
          <w:rFonts w:ascii="Times New Roman" w:hAnsi="Times New Roman"/>
          <w:bCs/>
          <w:sz w:val="24"/>
          <w:szCs w:val="24"/>
        </w:rPr>
        <w:t xml:space="preserve">а  основе  Федерального  компонента  государственного  стандарта </w:t>
      </w:r>
      <w:proofErr w:type="gramStart"/>
      <w:r w:rsidRPr="004259ED">
        <w:rPr>
          <w:rFonts w:ascii="Times New Roman" w:hAnsi="Times New Roman"/>
          <w:bCs/>
          <w:sz w:val="24"/>
          <w:szCs w:val="24"/>
        </w:rPr>
        <w:t>по</w:t>
      </w:r>
      <w:proofErr w:type="gramEnd"/>
      <w:r w:rsidRPr="004259ED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4259ED">
        <w:rPr>
          <w:rFonts w:ascii="Times New Roman" w:hAnsi="Times New Roman"/>
          <w:bCs/>
          <w:sz w:val="24"/>
          <w:szCs w:val="24"/>
        </w:rPr>
        <w:t>основами</w:t>
      </w:r>
      <w:proofErr w:type="gramEnd"/>
      <w:r w:rsidRPr="004259ED">
        <w:rPr>
          <w:rFonts w:ascii="Times New Roman" w:hAnsi="Times New Roman"/>
          <w:bCs/>
          <w:sz w:val="24"/>
          <w:szCs w:val="24"/>
        </w:rPr>
        <w:t xml:space="preserve"> безопасности жизнедеятельности.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259ED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4259ED">
        <w:rPr>
          <w:rFonts w:ascii="Times New Roman" w:hAnsi="Times New Roman"/>
          <w:bCs/>
          <w:sz w:val="24"/>
          <w:szCs w:val="24"/>
        </w:rPr>
        <w:t>При разработке программы были учтены требования, отраженные в Концепции  государственных стандартов общего</w:t>
      </w:r>
      <w:r>
        <w:rPr>
          <w:rFonts w:ascii="Times New Roman" w:hAnsi="Times New Roman"/>
          <w:bCs/>
          <w:sz w:val="24"/>
          <w:szCs w:val="24"/>
        </w:rPr>
        <w:t xml:space="preserve"> образования второго поколения и</w:t>
      </w:r>
      <w:r w:rsidRPr="004259ED">
        <w:rPr>
          <w:rFonts w:ascii="Times New Roman" w:hAnsi="Times New Roman"/>
          <w:bCs/>
          <w:sz w:val="24"/>
          <w:szCs w:val="24"/>
        </w:rPr>
        <w:t xml:space="preserve"> с учетом комплексного подхода к формированию у обучаемых современного уровня культуры безопасности и  подготовки их к военной службе. </w:t>
      </w:r>
      <w:proofErr w:type="gramEnd"/>
    </w:p>
    <w:p w:rsidR="00C97A8C" w:rsidRPr="004259ED" w:rsidRDefault="00C97A8C" w:rsidP="00C97A8C">
      <w:pPr>
        <w:pStyle w:val="2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4259ED">
        <w:rPr>
          <w:rFonts w:ascii="Times New Roman" w:hAnsi="Times New Roman"/>
          <w:sz w:val="24"/>
          <w:szCs w:val="24"/>
        </w:rPr>
        <w:t xml:space="preserve">Предлагаемая программа рассчитана на изучение курса в </w:t>
      </w:r>
      <w:r>
        <w:rPr>
          <w:rFonts w:ascii="Times New Roman" w:hAnsi="Times New Roman"/>
          <w:sz w:val="24"/>
          <w:szCs w:val="24"/>
        </w:rPr>
        <w:t>8</w:t>
      </w:r>
      <w:r w:rsidRPr="004259ED">
        <w:rPr>
          <w:rFonts w:ascii="Times New Roman" w:hAnsi="Times New Roman"/>
          <w:sz w:val="24"/>
          <w:szCs w:val="24"/>
        </w:rPr>
        <w:t xml:space="preserve"> классе, «Основ безопасности жизнедеятельности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259ED">
        <w:rPr>
          <w:rFonts w:ascii="Times New Roman" w:hAnsi="Times New Roman"/>
          <w:sz w:val="24"/>
          <w:szCs w:val="24"/>
        </w:rPr>
        <w:t xml:space="preserve"> в течение 34 часов учебного времени в год. Минимальное  количество учебных часов в неделю – 1</w:t>
      </w:r>
      <w:r>
        <w:rPr>
          <w:rFonts w:ascii="Times New Roman" w:hAnsi="Times New Roman"/>
          <w:sz w:val="24"/>
          <w:szCs w:val="24"/>
        </w:rPr>
        <w:t>час</w:t>
      </w:r>
      <w:r w:rsidRPr="004259ED">
        <w:rPr>
          <w:rFonts w:ascii="Times New Roman" w:hAnsi="Times New Roman"/>
          <w:sz w:val="24"/>
          <w:szCs w:val="24"/>
        </w:rPr>
        <w:t>.</w:t>
      </w:r>
    </w:p>
    <w:p w:rsidR="00C97A8C" w:rsidRPr="00C14E68" w:rsidRDefault="00C97A8C" w:rsidP="00C97A8C">
      <w:pPr>
        <w:pStyle w:val="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259ED">
        <w:rPr>
          <w:rFonts w:ascii="Times New Roman" w:hAnsi="Times New Roman"/>
          <w:sz w:val="24"/>
          <w:szCs w:val="24"/>
        </w:rPr>
        <w:t xml:space="preserve">В современном мире опасные </w:t>
      </w:r>
      <w:r>
        <w:rPr>
          <w:rFonts w:ascii="Times New Roman" w:hAnsi="Times New Roman"/>
          <w:sz w:val="24"/>
          <w:szCs w:val="24"/>
        </w:rPr>
        <w:t>и чрезвычайные ситуации природ</w:t>
      </w:r>
      <w:r w:rsidRPr="004259ED">
        <w:rPr>
          <w:rFonts w:ascii="Times New Roman" w:hAnsi="Times New Roman"/>
          <w:sz w:val="24"/>
          <w:szCs w:val="24"/>
        </w:rPr>
        <w:t>ного, техногенного и социального хар</w:t>
      </w:r>
      <w:r>
        <w:rPr>
          <w:rFonts w:ascii="Times New Roman" w:hAnsi="Times New Roman"/>
          <w:sz w:val="24"/>
          <w:szCs w:val="24"/>
        </w:rPr>
        <w:t>актера стали объективной реаль</w:t>
      </w:r>
      <w:r w:rsidRPr="004259ED">
        <w:rPr>
          <w:rFonts w:ascii="Times New Roman" w:hAnsi="Times New Roman"/>
          <w:sz w:val="24"/>
          <w:szCs w:val="24"/>
        </w:rPr>
        <w:t xml:space="preserve">ностью  в  процессе  жизнедеятельности  </w:t>
      </w:r>
      <w:r>
        <w:rPr>
          <w:rFonts w:ascii="Times New Roman" w:hAnsi="Times New Roman"/>
          <w:sz w:val="24"/>
          <w:szCs w:val="24"/>
        </w:rPr>
        <w:t xml:space="preserve">каждого  человека.  Они  несут </w:t>
      </w:r>
      <w:r w:rsidRPr="004259ED">
        <w:rPr>
          <w:rFonts w:ascii="Times New Roman" w:hAnsi="Times New Roman"/>
          <w:sz w:val="24"/>
          <w:szCs w:val="24"/>
        </w:rPr>
        <w:t xml:space="preserve">угрозу его жизни и здоровью, наносят огромный ущерб окружающей  природной среде и обществу. В настоящее время вопросы обеспечения </w:t>
      </w:r>
      <w:r>
        <w:rPr>
          <w:rFonts w:ascii="Times New Roman" w:hAnsi="Times New Roman"/>
          <w:sz w:val="24"/>
          <w:szCs w:val="24"/>
        </w:rPr>
        <w:t>культуры</w:t>
      </w:r>
      <w:r w:rsidRPr="004259ED">
        <w:rPr>
          <w:rFonts w:ascii="Times New Roman" w:hAnsi="Times New Roman"/>
          <w:sz w:val="24"/>
          <w:szCs w:val="24"/>
        </w:rPr>
        <w:t xml:space="preserve"> безопасности</w:t>
      </w:r>
      <w:r>
        <w:rPr>
          <w:rFonts w:ascii="Times New Roman" w:hAnsi="Times New Roman"/>
          <w:sz w:val="24"/>
          <w:szCs w:val="24"/>
        </w:rPr>
        <w:t xml:space="preserve"> жизнедеятельности</w:t>
      </w:r>
      <w:r w:rsidRPr="004259ED">
        <w:rPr>
          <w:rFonts w:ascii="Times New Roman" w:hAnsi="Times New Roman"/>
          <w:sz w:val="24"/>
          <w:szCs w:val="24"/>
        </w:rPr>
        <w:t xml:space="preserve"> стали одной из насущных потребностей каждого человека, 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  <w:r w:rsidRPr="004259ED">
        <w:rPr>
          <w:rFonts w:ascii="Times New Roman" w:hAnsi="Times New Roman"/>
          <w:sz w:val="24"/>
          <w:szCs w:val="24"/>
        </w:rPr>
        <w:t xml:space="preserve"> </w:t>
      </w:r>
    </w:p>
    <w:p w:rsidR="00C97A8C" w:rsidRPr="0019473B" w:rsidRDefault="00C97A8C" w:rsidP="00C97A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C14E68">
        <w:rPr>
          <w:rFonts w:ascii="Times New Roman" w:hAnsi="Times New Roman"/>
          <w:sz w:val="24"/>
          <w:szCs w:val="24"/>
        </w:rPr>
        <w:t xml:space="preserve">Под культурой безопасности жизнедеятельности следует понимать способ организации деятельности человека, представленный в системе социальных норм, убеждений, ценностей, обеспечивающих сохранение его жизни, здоровья и целостности окружающего </w:t>
      </w:r>
      <w:proofErr w:type="spellStart"/>
      <w:r w:rsidRPr="00C14E68">
        <w:rPr>
          <w:rFonts w:ascii="Times New Roman" w:hAnsi="Times New Roman"/>
          <w:sz w:val="24"/>
          <w:szCs w:val="24"/>
        </w:rPr>
        <w:t>мира</w:t>
      </w:r>
      <w:proofErr w:type="gramStart"/>
      <w:r w:rsidRPr="00C14E68">
        <w:rPr>
          <w:rFonts w:ascii="Times New Roman" w:hAnsi="Times New Roman"/>
          <w:sz w:val="24"/>
          <w:szCs w:val="24"/>
        </w:rPr>
        <w:t>.Ф</w:t>
      </w:r>
      <w:proofErr w:type="gramEnd"/>
      <w:r w:rsidRPr="00C14E68">
        <w:rPr>
          <w:rFonts w:ascii="Times New Roman" w:hAnsi="Times New Roman"/>
          <w:sz w:val="24"/>
          <w:szCs w:val="24"/>
        </w:rPr>
        <w:t>ормирование</w:t>
      </w:r>
      <w:proofErr w:type="spellEnd"/>
      <w:r w:rsidRPr="00C14E68">
        <w:rPr>
          <w:rFonts w:ascii="Times New Roman" w:hAnsi="Times New Roman"/>
          <w:sz w:val="24"/>
          <w:szCs w:val="24"/>
        </w:rPr>
        <w:t xml:space="preserve"> современного уровня культуры безопасности является общешкольной задачей, так как изучение всех школьных предметов вносит свой вклад в формирование современного уровня культуры безопасности, но при этом ключевая роль принадлежит предмету «Основы безопасности жизнедеятельности». В то же время предмет ОБЖ через</w:t>
      </w:r>
      <w:r w:rsidRPr="00C14E68">
        <w:t xml:space="preserve"> </w:t>
      </w:r>
      <w:r w:rsidRPr="00C14E68">
        <w:rPr>
          <w:rFonts w:ascii="Times New Roman" w:hAnsi="Times New Roman"/>
          <w:sz w:val="24"/>
          <w:szCs w:val="24"/>
        </w:rPr>
        <w:t>собственную систему образовательных модулей реализует подготовку учащихся к безопасной жизнедеятельности в реальной окружающей их среде – природной, техногенной и социальной.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Структурно программа курса состоит из  трех основных разделов: безопасность человека в опасных и чрезвычайных ситуациях, основы медицинских знаний</w:t>
      </w:r>
      <w:r>
        <w:rPr>
          <w:rFonts w:ascii="Times New Roman" w:hAnsi="Times New Roman"/>
          <w:sz w:val="24"/>
          <w:szCs w:val="24"/>
        </w:rPr>
        <w:t>, основы здорового образа жизни</w:t>
      </w:r>
      <w:r w:rsidRPr="0019473B">
        <w:rPr>
          <w:rFonts w:ascii="Times New Roman" w:hAnsi="Times New Roman"/>
          <w:sz w:val="24"/>
          <w:szCs w:val="24"/>
        </w:rPr>
        <w:t>. Актуальность данной программы обусловлена тем, что в последнее время очевидна тенденция к  ухудшению состояния здоровья населения России, а современную школу стали называть «школой болезней».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19473B">
        <w:rPr>
          <w:rFonts w:ascii="Times New Roman" w:hAnsi="Times New Roman"/>
          <w:sz w:val="24"/>
          <w:szCs w:val="24"/>
        </w:rPr>
        <w:t>Изучение курса, позволяет обучающимся получить систематизированное представление о личном здоровье, здоровом образе жизни, здоровье населения, об опасностях, о прогнозировании опасных ситуаций, оценке влияния их последствий на здоровье и жизнь человека и выработке алгоритма безопасного поведения с учетом своих возможностей.</w:t>
      </w:r>
      <w:proofErr w:type="gramEnd"/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Содержание курса включает теорию здорового образа жизни, защиты человека в различных ситуациях, первой медицинской помощи, а также практические занятия по оказанию первой медицинской помощи, правилам поведения в экстремальных ситуациях (через решение ситуационных задач, практических навыков эвакуации, занятий в игровой форме, изучение в реальной обстановке возможных в повседневной жизни опасных ситуаций).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 xml:space="preserve">Курс «Основы безопасности жизнедеятельности и культура здоровья» направлен на формирование у учащихся активных и сознательных действий в настоящем и будущем, ориентированных </w:t>
      </w:r>
      <w:proofErr w:type="gramStart"/>
      <w:r w:rsidRPr="0019473B">
        <w:rPr>
          <w:rFonts w:ascii="Times New Roman" w:hAnsi="Times New Roman"/>
          <w:sz w:val="24"/>
          <w:szCs w:val="24"/>
        </w:rPr>
        <w:t>на</w:t>
      </w:r>
      <w:proofErr w:type="gramEnd"/>
      <w:r w:rsidRPr="0019473B">
        <w:rPr>
          <w:rFonts w:ascii="Times New Roman" w:hAnsi="Times New Roman"/>
          <w:sz w:val="24"/>
          <w:szCs w:val="24"/>
        </w:rPr>
        <w:t>: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- улучшение собственного физического и психического здоровья;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lastRenderedPageBreak/>
        <w:t>- отказ в образе жизни от поведения, наносящего вред своему здоровью и здоровью окружающих;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- нетерпимое отношение к неправильному гигиеническому поведению других людей и к ухудшению условий окружающей среды, наносящих ущерб здоровью;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- сознательное участие в охране здоровья и формировании среды, способствующей здоровью, особенно условий труда и быта;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- адекватное поведение в случае болезни, особенно хронической, направленной</w:t>
      </w:r>
    </w:p>
    <w:p w:rsidR="00C97A8C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>на выздоровление.</w:t>
      </w:r>
      <w:r w:rsidRPr="007034A7">
        <w:rPr>
          <w:rFonts w:ascii="Times New Roman" w:hAnsi="Times New Roman"/>
          <w:b/>
          <w:sz w:val="24"/>
          <w:szCs w:val="24"/>
        </w:rPr>
        <w:t xml:space="preserve">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A6BAE">
        <w:rPr>
          <w:rFonts w:ascii="Times New Roman" w:hAnsi="Times New Roman"/>
          <w:b/>
          <w:sz w:val="24"/>
          <w:szCs w:val="24"/>
        </w:rPr>
        <w:t xml:space="preserve">Изучение  тематики  данной  учебной программы направлено решение следующих </w:t>
      </w:r>
      <w:r>
        <w:rPr>
          <w:rFonts w:ascii="Times New Roman" w:hAnsi="Times New Roman"/>
          <w:b/>
          <w:sz w:val="24"/>
          <w:szCs w:val="24"/>
        </w:rPr>
        <w:t>целей</w:t>
      </w:r>
      <w:r w:rsidRPr="009A6BAE">
        <w:rPr>
          <w:rFonts w:ascii="Times New Roman" w:hAnsi="Times New Roman"/>
          <w:b/>
          <w:sz w:val="24"/>
          <w:szCs w:val="24"/>
        </w:rPr>
        <w:t>: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>· формирование у учащихся научных представлений о принципа</w:t>
      </w:r>
      <w:r>
        <w:rPr>
          <w:rFonts w:ascii="Times New Roman" w:hAnsi="Times New Roman"/>
          <w:sz w:val="24"/>
          <w:szCs w:val="24"/>
        </w:rPr>
        <w:t xml:space="preserve">х и </w:t>
      </w:r>
      <w:r w:rsidRPr="009A6BAE">
        <w:rPr>
          <w:rFonts w:ascii="Times New Roman" w:hAnsi="Times New Roman"/>
          <w:sz w:val="24"/>
          <w:szCs w:val="24"/>
        </w:rPr>
        <w:t>путях снижения «фактора риска» в деятельности человека и общества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>· выработка умений предвидеть опасные и чрезвычайные ситуац</w:t>
      </w:r>
      <w:r>
        <w:rPr>
          <w:rFonts w:ascii="Times New Roman" w:hAnsi="Times New Roman"/>
          <w:sz w:val="24"/>
          <w:szCs w:val="24"/>
        </w:rPr>
        <w:t xml:space="preserve">ии </w:t>
      </w:r>
      <w:r w:rsidRPr="009A6BAE">
        <w:rPr>
          <w:rFonts w:ascii="Times New Roman" w:hAnsi="Times New Roman"/>
          <w:sz w:val="24"/>
          <w:szCs w:val="24"/>
        </w:rPr>
        <w:t>природного, техногенного и социального характера и адекватно противодействовать им;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· формирование у учащихся модели безопасного поведения в </w:t>
      </w:r>
      <w:r>
        <w:rPr>
          <w:rFonts w:ascii="Times New Roman" w:hAnsi="Times New Roman"/>
          <w:sz w:val="24"/>
          <w:szCs w:val="24"/>
        </w:rPr>
        <w:t>ус</w:t>
      </w:r>
      <w:r w:rsidRPr="009A6BAE">
        <w:rPr>
          <w:rFonts w:ascii="Times New Roman" w:hAnsi="Times New Roman"/>
          <w:sz w:val="24"/>
          <w:szCs w:val="24"/>
        </w:rPr>
        <w:t>ловиях повседневной жизни и в различных опасных и чрезвычайн</w:t>
      </w:r>
      <w:r>
        <w:rPr>
          <w:rFonts w:ascii="Times New Roman" w:hAnsi="Times New Roman"/>
          <w:sz w:val="24"/>
          <w:szCs w:val="24"/>
        </w:rPr>
        <w:t xml:space="preserve">ых </w:t>
      </w:r>
      <w:r w:rsidRPr="009A6BAE">
        <w:rPr>
          <w:rFonts w:ascii="Times New Roman" w:hAnsi="Times New Roman"/>
          <w:sz w:val="24"/>
          <w:szCs w:val="24"/>
        </w:rPr>
        <w:t>ситуациях,  а  также развитие  способностей оценивать опасные  ситуации, принимать решения и  действовать безопасно  с  учетом  своих возможностей.</w:t>
      </w:r>
    </w:p>
    <w:p w:rsidR="00C97A8C" w:rsidRPr="002D257F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D257F">
        <w:rPr>
          <w:rFonts w:ascii="Times New Roman" w:hAnsi="Times New Roman"/>
          <w:b/>
          <w:sz w:val="24"/>
          <w:szCs w:val="24"/>
        </w:rPr>
        <w:t xml:space="preserve">Изучение  тематики  данной  учебной программы направлено  достижение следующих </w:t>
      </w:r>
      <w:r>
        <w:rPr>
          <w:rFonts w:ascii="Times New Roman" w:hAnsi="Times New Roman"/>
          <w:b/>
          <w:sz w:val="24"/>
          <w:szCs w:val="24"/>
        </w:rPr>
        <w:t>задач</w:t>
      </w:r>
      <w:r w:rsidRPr="002D257F">
        <w:rPr>
          <w:rFonts w:ascii="Times New Roman" w:hAnsi="Times New Roman"/>
          <w:b/>
          <w:sz w:val="24"/>
          <w:szCs w:val="24"/>
        </w:rPr>
        <w:t>: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· усвоение знаний об опасных и чрезвычайных ситуациях;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о влиянии их последствий на безопасность личности, общества и государства;  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>о государственной системе обеспечения защиты населения от чрезвычайных ситуаций;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об оказании первой медицинской помощи при неотложных состояниях;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>о правах и обязанностях граждан в области безопасности жизнедеятельности;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· развитие личных, духовных и физических качеств, обеспечивающих безопасное поведение  </w:t>
      </w:r>
      <w:proofErr w:type="gramStart"/>
      <w:r w:rsidRPr="009A6BAE">
        <w:rPr>
          <w:rFonts w:ascii="Times New Roman" w:hAnsi="Times New Roman"/>
          <w:sz w:val="24"/>
          <w:szCs w:val="24"/>
        </w:rPr>
        <w:t>в</w:t>
      </w:r>
      <w:proofErr w:type="gramEnd"/>
      <w:r w:rsidRPr="009A6BAE">
        <w:rPr>
          <w:rFonts w:ascii="Times New Roman" w:hAnsi="Times New Roman"/>
          <w:sz w:val="24"/>
          <w:szCs w:val="24"/>
        </w:rPr>
        <w:t xml:space="preserve"> различных опасных и чрезвычайных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9A6BAE">
        <w:rPr>
          <w:rFonts w:ascii="Times New Roman" w:hAnsi="Times New Roman"/>
          <w:sz w:val="24"/>
          <w:szCs w:val="24"/>
        </w:rPr>
        <w:t>ситуациях</w:t>
      </w:r>
      <w:proofErr w:type="gramEnd"/>
      <w:r w:rsidRPr="009A6BAE">
        <w:rPr>
          <w:rFonts w:ascii="Times New Roman" w:hAnsi="Times New Roman"/>
          <w:sz w:val="24"/>
          <w:szCs w:val="24"/>
        </w:rPr>
        <w:t xml:space="preserve"> природного, техногенного и социального характера; </w:t>
      </w:r>
    </w:p>
    <w:p w:rsidR="00C97A8C" w:rsidRPr="009A6BAE" w:rsidRDefault="00C97A8C" w:rsidP="00C97A8C">
      <w:pPr>
        <w:tabs>
          <w:tab w:val="left" w:pos="15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A6BAE">
        <w:rPr>
          <w:rFonts w:ascii="Times New Roman" w:hAnsi="Times New Roman"/>
          <w:sz w:val="24"/>
          <w:szCs w:val="24"/>
        </w:rPr>
        <w:t xml:space="preserve">· развитие  умений предвидеть возникновение опасных  ситуаций по характерным признакам </w:t>
      </w:r>
      <w:r>
        <w:rPr>
          <w:rFonts w:ascii="Times New Roman" w:hAnsi="Times New Roman"/>
          <w:sz w:val="24"/>
          <w:szCs w:val="24"/>
        </w:rPr>
        <w:t>их появления, а также на основе</w:t>
      </w:r>
    </w:p>
    <w:p w:rsidR="00C97A8C" w:rsidRPr="0019473B" w:rsidRDefault="00C97A8C" w:rsidP="00C97A8C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473B">
        <w:rPr>
          <w:rFonts w:ascii="Times New Roman" w:hAnsi="Times New Roman"/>
          <w:sz w:val="24"/>
          <w:szCs w:val="24"/>
        </w:rPr>
        <w:t xml:space="preserve">Логическим продолжением курса является внеурочная работа, которая включает в себя мероприятия направленные на формирование навыков безопасного поведения и навыков здорового образа жизни, проведение тренировочных эвакуаций </w:t>
      </w:r>
      <w:proofErr w:type="gramStart"/>
      <w:r w:rsidRPr="0019473B">
        <w:rPr>
          <w:rFonts w:ascii="Times New Roman" w:hAnsi="Times New Roman"/>
          <w:sz w:val="24"/>
          <w:szCs w:val="24"/>
        </w:rPr>
        <w:t>по</w:t>
      </w:r>
      <w:proofErr w:type="gramEnd"/>
      <w:r w:rsidRPr="0019473B">
        <w:rPr>
          <w:rFonts w:ascii="Times New Roman" w:hAnsi="Times New Roman"/>
          <w:sz w:val="24"/>
          <w:szCs w:val="24"/>
        </w:rPr>
        <w:t xml:space="preserve"> различным вводным.</w:t>
      </w:r>
    </w:p>
    <w:p w:rsidR="00C97A8C" w:rsidRPr="00FA119A" w:rsidRDefault="00C97A8C" w:rsidP="00C97A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Pr="00FA119A">
        <w:rPr>
          <w:rFonts w:ascii="Times New Roman" w:hAnsi="Times New Roman"/>
          <w:b/>
          <w:sz w:val="24"/>
          <w:szCs w:val="24"/>
        </w:rPr>
        <w:t>Методы   и   формы   обучения: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Для организации познавательной деятельности учащихся на уроках ОБЖ целесообразно использовать разнообразные методы и формы обучения. </w:t>
      </w:r>
      <w:proofErr w:type="gramStart"/>
      <w:r>
        <w:rPr>
          <w:rFonts w:ascii="Times New Roman" w:hAnsi="Times New Roman"/>
          <w:i/>
          <w:color w:val="000000"/>
          <w:spacing w:val="-4"/>
          <w:sz w:val="24"/>
          <w:szCs w:val="24"/>
        </w:rPr>
        <w:t>Перс</w:t>
      </w: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п</w:t>
      </w:r>
      <w:r>
        <w:rPr>
          <w:rFonts w:ascii="Times New Roman" w:hAnsi="Times New Roman"/>
          <w:i/>
          <w:color w:val="000000"/>
          <w:spacing w:val="-4"/>
          <w:sz w:val="24"/>
          <w:szCs w:val="24"/>
        </w:rPr>
        <w:t>ек</w:t>
      </w: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 xml:space="preserve">тивные  (словесные, наглядные, практические): 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рассказ, лекция, беседа, круглый стол, </w:t>
      </w:r>
      <w:r w:rsidRPr="00FA119A">
        <w:rPr>
          <w:rFonts w:ascii="Times New Roman" w:hAnsi="Times New Roman"/>
          <w:sz w:val="24"/>
          <w:szCs w:val="24"/>
        </w:rPr>
        <w:t>семинары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 демонстрация, практические</w:t>
      </w:r>
      <w:r w:rsidRPr="00FA119A">
        <w:rPr>
          <w:rFonts w:ascii="Times New Roman" w:hAnsi="Times New Roman"/>
          <w:sz w:val="24"/>
          <w:szCs w:val="24"/>
        </w:rPr>
        <w:t xml:space="preserve"> занятия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.</w:t>
      </w:r>
      <w:proofErr w:type="gramEnd"/>
      <w:r w:rsidRPr="00FA119A">
        <w:rPr>
          <w:rFonts w:ascii="Times New Roman" w:hAnsi="Times New Roman"/>
          <w:sz w:val="24"/>
          <w:szCs w:val="24"/>
        </w:rPr>
        <w:t xml:space="preserve"> Соревнования. Ролевые игры.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proofErr w:type="gramStart"/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Логические</w:t>
      </w:r>
      <w:proofErr w:type="gramEnd"/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: (индуктивные и дедуктивные)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 логическое изложение и восприятие учебного материала учеником.</w:t>
      </w:r>
      <w:r w:rsidRPr="00FA119A">
        <w:rPr>
          <w:rFonts w:ascii="Times New Roman" w:hAnsi="Times New Roman"/>
          <w:color w:val="000000"/>
          <w:sz w:val="24"/>
          <w:szCs w:val="24"/>
        </w:rPr>
        <w:t xml:space="preserve"> (Анализ ситу</w:t>
      </w:r>
      <w:r w:rsidRPr="00FA119A">
        <w:rPr>
          <w:rFonts w:ascii="Times New Roman" w:hAnsi="Times New Roman"/>
          <w:color w:val="000000"/>
          <w:sz w:val="24"/>
          <w:szCs w:val="24"/>
        </w:rPr>
        <w:softHyphen/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ации).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Гностический: объяснительно-репродуктивный, информационно поисковый, исследовательский.</w:t>
      </w:r>
      <w:r w:rsidRPr="00FA119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FA119A">
        <w:rPr>
          <w:rFonts w:ascii="Times New Roman" w:hAnsi="Times New Roman"/>
          <w:color w:val="000000"/>
          <w:sz w:val="24"/>
          <w:szCs w:val="24"/>
        </w:rPr>
        <w:t>(Реферат.</w:t>
      </w:r>
      <w:proofErr w:type="gramEnd"/>
      <w:r w:rsidRPr="00FA119A">
        <w:rPr>
          <w:rFonts w:ascii="Times New Roman" w:hAnsi="Times New Roman"/>
          <w:color w:val="000000"/>
          <w:sz w:val="24"/>
          <w:szCs w:val="24"/>
        </w:rPr>
        <w:t xml:space="preserve"> Доклад. </w:t>
      </w:r>
      <w:proofErr w:type="gramStart"/>
      <w:r w:rsidRPr="00FA119A">
        <w:rPr>
          <w:rFonts w:ascii="Times New Roman" w:hAnsi="Times New Roman"/>
          <w:color w:val="000000"/>
          <w:sz w:val="24"/>
          <w:szCs w:val="24"/>
        </w:rPr>
        <w:t>Проектное задание)</w:t>
      </w:r>
      <w:proofErr w:type="gramEnd"/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i/>
          <w:color w:val="000000"/>
          <w:spacing w:val="-4"/>
          <w:sz w:val="24"/>
          <w:szCs w:val="24"/>
        </w:rPr>
      </w:pPr>
      <w:proofErr w:type="gramStart"/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Кибернетический</w:t>
      </w:r>
      <w:proofErr w:type="gramEnd"/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: управления и самоуправления учебно-познавательной деятельностью.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Контроля и самоконтроля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 (</w:t>
      </w:r>
      <w:proofErr w:type="gramStart"/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устный</w:t>
      </w:r>
      <w:proofErr w:type="gramEnd"/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, письменный).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i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Стимулирования и мотивации.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Самостоятельной учебной деятельности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>Фронтальная форма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 xml:space="preserve"> обучения, активно управляет восприятием информации, систематическим повторением и закреплением знаний учениками.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lastRenderedPageBreak/>
        <w:t xml:space="preserve">Групповая форма 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обеспечивает учёт дифференцированных запросов учащихся.</w:t>
      </w:r>
    </w:p>
    <w:p w:rsidR="00C97A8C" w:rsidRPr="00FA119A" w:rsidRDefault="00C97A8C" w:rsidP="00C97A8C">
      <w:pPr>
        <w:pStyle w:val="a3"/>
        <w:spacing w:after="0" w:line="240" w:lineRule="auto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FA119A">
        <w:rPr>
          <w:rFonts w:ascii="Times New Roman" w:hAnsi="Times New Roman"/>
          <w:i/>
          <w:color w:val="000000"/>
          <w:spacing w:val="-4"/>
          <w:sz w:val="24"/>
          <w:szCs w:val="24"/>
        </w:rPr>
        <w:t xml:space="preserve">Индивидуальная работа </w:t>
      </w:r>
      <w:r w:rsidRPr="00FA119A">
        <w:rPr>
          <w:rFonts w:ascii="Times New Roman" w:hAnsi="Times New Roman"/>
          <w:color w:val="000000"/>
          <w:spacing w:val="-4"/>
          <w:sz w:val="24"/>
          <w:szCs w:val="24"/>
        </w:rPr>
        <w:t>в наибольшей мере помогает учесть особенности темпа работы каждого ученика.</w:t>
      </w:r>
    </w:p>
    <w:p w:rsidR="00C97A8C" w:rsidRPr="00FA119A" w:rsidRDefault="00C97A8C" w:rsidP="00C97A8C">
      <w:pPr>
        <w:shd w:val="clear" w:color="auto" w:fill="FFFFFF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A119A">
        <w:rPr>
          <w:rFonts w:ascii="Times New Roman" w:hAnsi="Times New Roman"/>
          <w:b/>
          <w:color w:val="000000"/>
          <w:sz w:val="24"/>
          <w:szCs w:val="24"/>
        </w:rPr>
        <w:t xml:space="preserve">           Виды и формы контроля:</w:t>
      </w:r>
    </w:p>
    <w:p w:rsidR="00C97A8C" w:rsidRPr="00FA119A" w:rsidRDefault="00C97A8C" w:rsidP="00C97A8C">
      <w:pPr>
        <w:shd w:val="clear" w:color="auto" w:fill="FFFFFF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A119A">
        <w:rPr>
          <w:rFonts w:ascii="Times New Roman" w:hAnsi="Times New Roman"/>
          <w:color w:val="000000"/>
          <w:sz w:val="24"/>
          <w:szCs w:val="24"/>
        </w:rPr>
        <w:t>Контрольные работы, самостоятельные работы, индивидуальные задания, тесты, устный опрос, викторины и практические задания, выполнение нормативов в практических видах деятельности – главная составляющая учебного процесса.</w:t>
      </w:r>
    </w:p>
    <w:p w:rsidR="00C97A8C" w:rsidRPr="006A1805" w:rsidRDefault="00C97A8C" w:rsidP="00C97A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Содержание учебной программы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«Основы безопасности жизнедеятельности»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45214C">
        <w:rPr>
          <w:rFonts w:ascii="Times New Roman" w:hAnsi="Times New Roman"/>
          <w:b/>
          <w:sz w:val="24"/>
          <w:szCs w:val="24"/>
        </w:rPr>
        <w:t>8 класс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Раздел I.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 xml:space="preserve">ОБЕСПЕЧЕНИЕ ЛИЧНОЙ БЕЗОПАСНОСТИ </w:t>
      </w:r>
      <w:r w:rsidRPr="0045214C">
        <w:rPr>
          <w:rFonts w:ascii="Times New Roman" w:hAnsi="Times New Roman"/>
          <w:b/>
          <w:sz w:val="24"/>
          <w:szCs w:val="24"/>
        </w:rPr>
        <w:br/>
        <w:t>В ПОВСЕДНЕВНОЙ ЖИЗНИ</w:t>
      </w:r>
      <w:r>
        <w:rPr>
          <w:rFonts w:ascii="Times New Roman" w:hAnsi="Times New Roman"/>
          <w:b/>
          <w:sz w:val="24"/>
          <w:szCs w:val="24"/>
        </w:rPr>
        <w:t xml:space="preserve"> (11 часов)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Пожарная безопасность</w:t>
      </w:r>
      <w:r>
        <w:rPr>
          <w:rFonts w:ascii="Times New Roman" w:hAnsi="Times New Roman"/>
          <w:b/>
          <w:sz w:val="24"/>
          <w:szCs w:val="24"/>
        </w:rPr>
        <w:t>. (3 часа)</w:t>
      </w:r>
    </w:p>
    <w:p w:rsidR="00C97A8C" w:rsidRPr="00DB280F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Пожары в жилых и общественных зданиях, их возможные последствия. Основные причины возникновения пожаров в жилых и общественных зданиях. Влияние «человеческого фактора» на причины возникновения пожаров. Соблюдение мер пожарной безопасности в быту. Права и обязанности граждан в области пожарной безопасности. Правила безопасного поведения при пожаре в жилом или общественном здании.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Безопасность на дорогах</w:t>
      </w:r>
      <w:r>
        <w:rPr>
          <w:rFonts w:ascii="Times New Roman" w:hAnsi="Times New Roman"/>
          <w:b/>
          <w:sz w:val="24"/>
          <w:szCs w:val="24"/>
        </w:rPr>
        <w:t xml:space="preserve">. (3 часа) 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Причины дорожно-транспортного травматизма. Организация дорожного движения. Правила безопасного поведения на дорогах пешеходов и пассажиров. Общие обязанности водителя. Правила безопасного поведения на дороге велосипедиста и водителя мопеда.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Безопасность на водоемах</w:t>
      </w:r>
      <w:r>
        <w:rPr>
          <w:rFonts w:ascii="Times New Roman" w:hAnsi="Times New Roman"/>
          <w:b/>
          <w:sz w:val="24"/>
          <w:szCs w:val="24"/>
        </w:rPr>
        <w:t>. (3 часа)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 xml:space="preserve">Водоемы. Особенности состояния водоемов в различное время года. Соблюдение правил безопасности при купании в оборудованных и необорудованных местах. Безопасный отдых у воды. Оказание само- и взаимопомощи </w:t>
      </w:r>
      <w:proofErr w:type="gramStart"/>
      <w:r w:rsidRPr="0045214C">
        <w:rPr>
          <w:rFonts w:ascii="Times New Roman" w:hAnsi="Times New Roman"/>
          <w:sz w:val="24"/>
          <w:szCs w:val="24"/>
        </w:rPr>
        <w:t>терпящим</w:t>
      </w:r>
      <w:proofErr w:type="gramEnd"/>
      <w:r w:rsidRPr="0045214C">
        <w:rPr>
          <w:rFonts w:ascii="Times New Roman" w:hAnsi="Times New Roman"/>
          <w:sz w:val="24"/>
          <w:szCs w:val="24"/>
        </w:rPr>
        <w:t xml:space="preserve"> бедствие на воде.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Экология и безопасность</w:t>
      </w:r>
      <w:r>
        <w:rPr>
          <w:rFonts w:ascii="Times New Roman" w:hAnsi="Times New Roman"/>
          <w:b/>
          <w:sz w:val="24"/>
          <w:szCs w:val="24"/>
        </w:rPr>
        <w:t>. (2 часа)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Загрязнение окружающей природной среды понятие о предельно допустимых концентрациях загрязняющих веществ. Мероприятия, проводимые на защите здоровье населения в местах с неблагоприятной экологической обстановкой.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 xml:space="preserve">Раздел </w:t>
      </w:r>
      <w:r w:rsidRPr="0045214C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45214C">
        <w:rPr>
          <w:rFonts w:ascii="Times New Roman" w:hAnsi="Times New Roman"/>
          <w:b/>
          <w:sz w:val="24"/>
          <w:szCs w:val="24"/>
        </w:rPr>
        <w:t>.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 xml:space="preserve">ЧРЕЗВЫЧАЙНЫЕ СИТУАЦИИ </w:t>
      </w:r>
      <w:r w:rsidRPr="0045214C">
        <w:rPr>
          <w:rFonts w:ascii="Times New Roman" w:hAnsi="Times New Roman"/>
          <w:b/>
          <w:sz w:val="24"/>
          <w:szCs w:val="24"/>
        </w:rPr>
        <w:br/>
        <w:t>ТЕХНОГЕННОГО ХАРАКТЕРА И БЕЗОПАСНОСТЬ</w:t>
      </w:r>
      <w:r>
        <w:rPr>
          <w:rFonts w:ascii="Times New Roman" w:hAnsi="Times New Roman"/>
          <w:b/>
          <w:sz w:val="24"/>
          <w:szCs w:val="24"/>
        </w:rPr>
        <w:t xml:space="preserve"> (12 часов)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Чрезвычайные ситуации техногенного характера и их последствия</w:t>
      </w:r>
      <w:r>
        <w:rPr>
          <w:rFonts w:ascii="Times New Roman" w:hAnsi="Times New Roman"/>
          <w:b/>
          <w:sz w:val="24"/>
          <w:szCs w:val="24"/>
        </w:rPr>
        <w:t>. (9 часов)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Общие понятия о чрезвычайной ситуации техногенного характера. Классификация чрезвычайных ситуаций техногенного характера по типам и видам их возникновения.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Потенциально основные объекты экономики. Аварии на радиационных, химически опасных и пожаров – взрывоопасных объектах. Причины их возникновения и возможные последствия. Аварии на гидродинамических объектах. Рекомендации специалистов по правилам безопасного поведения в различных чрезвычайных ситуациях техногенного характера.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Организация защиты населения от чрезвычайных ситуаций техногенного характера</w:t>
      </w:r>
      <w:r>
        <w:rPr>
          <w:rFonts w:ascii="Times New Roman" w:hAnsi="Times New Roman"/>
          <w:b/>
          <w:sz w:val="24"/>
          <w:szCs w:val="24"/>
        </w:rPr>
        <w:t>. (3 часа)</w:t>
      </w:r>
    </w:p>
    <w:p w:rsidR="00C97A8C" w:rsidRPr="00DA403D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Способы оповещения населения о чрезвычайных ситуациях техногенного характера. Организация защиты населения при авариях на радиационных и химически опасных объектах.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lastRenderedPageBreak/>
        <w:t xml:space="preserve">Раздел </w:t>
      </w:r>
      <w:r w:rsidRPr="0045214C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45214C">
        <w:rPr>
          <w:rFonts w:ascii="Times New Roman" w:hAnsi="Times New Roman"/>
          <w:b/>
          <w:sz w:val="24"/>
          <w:szCs w:val="24"/>
        </w:rPr>
        <w:t>.</w:t>
      </w:r>
    </w:p>
    <w:p w:rsidR="00C97A8C" w:rsidRPr="0045214C" w:rsidRDefault="00C97A8C" w:rsidP="00C97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ОСНОВЫ МЕДИЦИНСКИХ ЗНАНИЙ И ЗДОРОВОГО ОБРАЗА ЖИЗНИ</w:t>
      </w:r>
      <w:r>
        <w:rPr>
          <w:rFonts w:ascii="Times New Roman" w:hAnsi="Times New Roman"/>
          <w:b/>
          <w:sz w:val="24"/>
          <w:szCs w:val="24"/>
        </w:rPr>
        <w:t xml:space="preserve"> (12 часов)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Основы здорового образа жизни</w:t>
      </w:r>
      <w:r>
        <w:rPr>
          <w:rFonts w:ascii="Times New Roman" w:hAnsi="Times New Roman"/>
          <w:b/>
          <w:sz w:val="24"/>
          <w:szCs w:val="24"/>
        </w:rPr>
        <w:t>. (8 часов)</w:t>
      </w:r>
    </w:p>
    <w:p w:rsidR="00C97A8C" w:rsidRPr="0045214C" w:rsidRDefault="00C97A8C" w:rsidP="00C97A8C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Основные понятия о здоровье и здоровом образе жизни. Индивидуальное здоровье человека, его физическая и духовная сущность. Репродуктивное здоровье как общая составляющая здоровья человека и общества. Здоровый образ жизни и безопасность, основные составляющие здорового образа жизни. Здоровый образ жизни как необходимое условие сохранения и укрепления здоровья человека и общества и обеспечения их безопасности. Влияние окружающей природной среды на здоровье человека. Вредные привычки и их профилактика.</w:t>
      </w:r>
    </w:p>
    <w:p w:rsidR="00C97A8C" w:rsidRPr="0045214C" w:rsidRDefault="00C97A8C" w:rsidP="00C97A8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b/>
          <w:sz w:val="24"/>
          <w:szCs w:val="24"/>
        </w:rPr>
        <w:t>Основы медицинских знаний и оказания первой медицинской помощи</w:t>
      </w:r>
      <w:r>
        <w:rPr>
          <w:rFonts w:ascii="Times New Roman" w:hAnsi="Times New Roman"/>
          <w:b/>
          <w:sz w:val="24"/>
          <w:szCs w:val="24"/>
        </w:rPr>
        <w:t>. (4 часа)</w:t>
      </w:r>
    </w:p>
    <w:p w:rsidR="00C97A8C" w:rsidRPr="0045214C" w:rsidRDefault="00C97A8C" w:rsidP="00C97A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214C">
        <w:rPr>
          <w:rFonts w:ascii="Times New Roman" w:hAnsi="Times New Roman"/>
          <w:sz w:val="24"/>
          <w:szCs w:val="24"/>
        </w:rPr>
        <w:t>Общая характеристика различных повреждений и их последствия для здорового человека. Средства оказания первой медицинской помощи. Правила оказания первой медицинской помощи при отравлениях угарным газом, хлором и аммиаком.</w:t>
      </w:r>
      <w:r w:rsidRPr="0045214C">
        <w:rPr>
          <w:rFonts w:ascii="Times New Roman" w:hAnsi="Times New Roman"/>
          <w:b/>
          <w:sz w:val="24"/>
          <w:szCs w:val="24"/>
        </w:rPr>
        <w:t xml:space="preserve"> </w:t>
      </w:r>
    </w:p>
    <w:p w:rsidR="00C97A8C" w:rsidRPr="007034A7" w:rsidRDefault="00C97A8C" w:rsidP="00C97A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C97A8C" w:rsidRDefault="00C97A8C" w:rsidP="00C97A8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Учебно</w:t>
      </w:r>
      <w:r w:rsidRPr="00AB6E65">
        <w:rPr>
          <w:rFonts w:ascii="Times New Roman" w:hAnsi="Times New Roman"/>
          <w:b/>
          <w:sz w:val="24"/>
          <w:szCs w:val="24"/>
        </w:rPr>
        <w:t>-тематическ</w:t>
      </w:r>
      <w:r>
        <w:rPr>
          <w:rFonts w:ascii="Times New Roman" w:hAnsi="Times New Roman"/>
          <w:b/>
          <w:sz w:val="24"/>
          <w:szCs w:val="24"/>
        </w:rPr>
        <w:t>ий</w:t>
      </w:r>
      <w:r w:rsidRPr="00AB6E65">
        <w:rPr>
          <w:rFonts w:ascii="Times New Roman" w:hAnsi="Times New Roman"/>
          <w:b/>
          <w:sz w:val="24"/>
          <w:szCs w:val="24"/>
        </w:rPr>
        <w:t xml:space="preserve"> план.</w:t>
      </w:r>
    </w:p>
    <w:p w:rsidR="00C97A8C" w:rsidRPr="008558F9" w:rsidRDefault="00C97A8C" w:rsidP="00C97A8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8301"/>
        <w:gridCol w:w="1813"/>
        <w:gridCol w:w="2117"/>
        <w:gridCol w:w="1964"/>
      </w:tblGrid>
      <w:tr w:rsidR="00C97A8C" w:rsidRPr="0019473B" w:rsidTr="002617D4">
        <w:tc>
          <w:tcPr>
            <w:tcW w:w="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gramEnd"/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Наименование</w:t>
            </w:r>
          </w:p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разделов и тем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C97A8C" w:rsidRPr="0019473B" w:rsidTr="002617D4">
        <w:tc>
          <w:tcPr>
            <w:tcW w:w="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A8C" w:rsidRPr="0019473B" w:rsidRDefault="00C97A8C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A8C" w:rsidRPr="0019473B" w:rsidRDefault="00C97A8C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A8C" w:rsidRPr="0019473B" w:rsidRDefault="00C97A8C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теоретические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практические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1.Обеспечение личной безопасности в повседневной жизни.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 1. </w:t>
            </w:r>
            <w:r w:rsidRPr="00C22E1A">
              <w:rPr>
                <w:rFonts w:ascii="Times New Roman" w:hAnsi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>Безопасность на дорогах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>Безопасность на водоемах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 4.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>Экология и безопасность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83877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Раздел 2. Чрезвычайные ситуации техногенного характера и безопасность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Pr="00557812">
              <w:rPr>
                <w:rFonts w:ascii="Times New Roman" w:hAnsi="Times New Roman"/>
                <w:sz w:val="24"/>
                <w:szCs w:val="24"/>
              </w:rPr>
              <w:t xml:space="preserve"> 5.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>Чрезвычайные ситуации техногенного характера и их последствия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578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 xml:space="preserve">Организация защиты населения от ЧС техногенного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83877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3. </w:t>
            </w:r>
            <w:r w:rsidRPr="00183877">
              <w:rPr>
                <w:rFonts w:ascii="Times New Roman" w:hAnsi="Times New Roman"/>
                <w:b/>
                <w:sz w:val="24"/>
                <w:szCs w:val="24"/>
              </w:rPr>
              <w:t>Основы медицинских знаний и здорового образа жизни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557812" w:rsidRDefault="00C97A8C" w:rsidP="002617D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13F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>Основы здорового образа жизни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shd w:val="clear" w:color="auto" w:fill="FFFFFF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Pr="0019473B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5214C">
              <w:rPr>
                <w:rFonts w:ascii="Times New Roman" w:hAnsi="Times New Roman"/>
                <w:sz w:val="24"/>
                <w:szCs w:val="24"/>
              </w:rPr>
              <w:t xml:space="preserve"> Основы медицинских знаний и оказание первой медицинской помощи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97A8C" w:rsidRPr="0019473B" w:rsidTr="002617D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473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8C" w:rsidRPr="0019473B" w:rsidRDefault="00C97A8C" w:rsidP="002617D4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C97A8C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C97A8C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C97A8C" w:rsidRPr="00EE0B07" w:rsidRDefault="00C97A8C" w:rsidP="00C97A8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6A1805">
        <w:rPr>
          <w:rFonts w:ascii="Times New Roman" w:hAnsi="Times New Roman"/>
          <w:b/>
          <w:bCs/>
          <w:sz w:val="20"/>
          <w:szCs w:val="20"/>
        </w:rPr>
        <w:t>ТРЕБОВАНИЯ К УРОВНЮ ПОДГОТОВКИ  УЧАЩИХСЯ,  УСПЕШНО ОСВОИВШИХ РАБОЧУЮ ПРОГРАММУ.</w:t>
      </w:r>
    </w:p>
    <w:p w:rsidR="00C97A8C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В результате изучения основ безопасности жизнедеятельности в</w:t>
      </w:r>
      <w:r>
        <w:rPr>
          <w:rFonts w:ascii="Times New Roman" w:hAnsi="Times New Roman"/>
          <w:bCs/>
          <w:sz w:val="24"/>
          <w:szCs w:val="24"/>
        </w:rPr>
        <w:t xml:space="preserve"> 8 </w:t>
      </w:r>
      <w:r w:rsidRPr="00DB280F">
        <w:rPr>
          <w:rFonts w:ascii="Times New Roman" w:hAnsi="Times New Roman"/>
          <w:bCs/>
          <w:sz w:val="24"/>
          <w:szCs w:val="24"/>
        </w:rPr>
        <w:t xml:space="preserve">классах 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</w:t>
      </w:r>
      <w:r w:rsidRPr="00EE0B07">
        <w:rPr>
          <w:rFonts w:ascii="Times New Roman" w:hAnsi="Times New Roman"/>
          <w:b/>
          <w:bCs/>
          <w:sz w:val="24"/>
          <w:szCs w:val="24"/>
        </w:rPr>
        <w:t>ченик должен знать</w:t>
      </w:r>
      <w:r w:rsidRPr="00DB280F">
        <w:rPr>
          <w:rFonts w:ascii="Times New Roman" w:hAnsi="Times New Roman"/>
          <w:bCs/>
          <w:sz w:val="24"/>
          <w:szCs w:val="24"/>
        </w:rPr>
        <w:t xml:space="preserve">: </w:t>
      </w:r>
    </w:p>
    <w:p w:rsidR="00C97A8C" w:rsidRPr="00EE0B07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 </w:t>
      </w:r>
      <w:r w:rsidRPr="00DB280F">
        <w:rPr>
          <w:rFonts w:ascii="Times New Roman" w:hAnsi="Times New Roman"/>
          <w:bCs/>
          <w:sz w:val="24"/>
          <w:szCs w:val="24"/>
        </w:rPr>
        <w:t xml:space="preserve"> потенциальные опасности природного, техногенного и социального характера, наиболее ч</w:t>
      </w:r>
      <w:r>
        <w:rPr>
          <w:rFonts w:ascii="Times New Roman" w:hAnsi="Times New Roman"/>
          <w:bCs/>
          <w:sz w:val="24"/>
          <w:szCs w:val="24"/>
        </w:rPr>
        <w:t xml:space="preserve">асто возникающие в повседневной </w:t>
      </w:r>
      <w:r w:rsidRPr="00DB280F">
        <w:rPr>
          <w:rFonts w:ascii="Times New Roman" w:hAnsi="Times New Roman"/>
          <w:bCs/>
          <w:sz w:val="24"/>
          <w:szCs w:val="24"/>
        </w:rPr>
        <w:t xml:space="preserve">жизни,  их возможные последствия и правила личной безопасности;  правила  </w:t>
      </w:r>
      <w:r w:rsidRPr="00A74C93">
        <w:rPr>
          <w:rFonts w:ascii="Times New Roman" w:hAnsi="Times New Roman"/>
          <w:bCs/>
          <w:sz w:val="24"/>
          <w:szCs w:val="24"/>
        </w:rPr>
        <w:t xml:space="preserve">личной безопасности при активном отдыхе в природных условиях;  </w:t>
      </w:r>
      <w:r>
        <w:rPr>
          <w:rFonts w:ascii="Times New Roman" w:hAnsi="Times New Roman"/>
          <w:sz w:val="24"/>
          <w:szCs w:val="24"/>
        </w:rPr>
        <w:t>с</w:t>
      </w:r>
      <w:r w:rsidRPr="00A74C93">
        <w:rPr>
          <w:rFonts w:ascii="Times New Roman" w:hAnsi="Times New Roman"/>
          <w:sz w:val="24"/>
          <w:szCs w:val="24"/>
        </w:rPr>
        <w:t>облюдение мер пожарной безопасности в быту и на природе</w:t>
      </w:r>
      <w:r>
        <w:rPr>
          <w:rFonts w:ascii="Times New Roman" w:hAnsi="Times New Roman"/>
        </w:rPr>
        <w:t>;</w:t>
      </w:r>
      <w:r w:rsidRPr="00A74C93">
        <w:rPr>
          <w:rFonts w:ascii="Times New Roman" w:hAnsi="Times New Roman"/>
          <w:sz w:val="20"/>
          <w:szCs w:val="20"/>
        </w:rPr>
        <w:t xml:space="preserve"> </w:t>
      </w:r>
      <w:r w:rsidRPr="00A74C93">
        <w:rPr>
          <w:rFonts w:ascii="Times New Roman" w:hAnsi="Times New Roman"/>
          <w:sz w:val="24"/>
          <w:szCs w:val="24"/>
        </w:rPr>
        <w:t>о здоровом образе жизни; об оказании первой медицинской помощи при неотложных состояниях; о правах и обязанностях</w:t>
      </w:r>
      <w:r>
        <w:rPr>
          <w:rFonts w:ascii="Times New Roman" w:hAnsi="Times New Roman"/>
          <w:sz w:val="24"/>
          <w:szCs w:val="24"/>
        </w:rPr>
        <w:t xml:space="preserve"> граждан в области безопасности жизнедеятельности; </w:t>
      </w:r>
      <w:r w:rsidRPr="00EE0B07">
        <w:rPr>
          <w:rFonts w:ascii="Times New Roman" w:hAnsi="Times New Roman"/>
          <w:sz w:val="24"/>
          <w:szCs w:val="24"/>
        </w:rPr>
        <w:t>основные поражающие факторы при авариях на химических и радиационных объектах; правила поведения населения при авариях; классификация АХОВ по характеру воздействия на человека; организация защиты населения при авариях на радиационно-опасных объектах.</w:t>
      </w:r>
    </w:p>
    <w:p w:rsidR="00C97A8C" w:rsidRPr="00EE0B07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</w:t>
      </w:r>
      <w:r w:rsidRPr="00EE0B07">
        <w:rPr>
          <w:rFonts w:ascii="Times New Roman" w:hAnsi="Times New Roman"/>
          <w:b/>
          <w:bCs/>
          <w:sz w:val="24"/>
          <w:szCs w:val="24"/>
        </w:rPr>
        <w:t xml:space="preserve">Ученик должен уметь: 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DB280F">
        <w:rPr>
          <w:rFonts w:ascii="Times New Roman" w:hAnsi="Times New Roman"/>
          <w:bCs/>
          <w:sz w:val="24"/>
          <w:szCs w:val="24"/>
        </w:rPr>
        <w:t xml:space="preserve"> предвидеть возникновение наиболее часто встречающихся опасных ситуаций по их характерным признакам; принимать решения и грамотно действовать, обеспечивая личную безопасность при возникновении чрезвычайных ситуаций; действовать при угрозе возникновения террористического акта, соблюдая правила личной безопасности;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B280F">
        <w:rPr>
          <w:rFonts w:ascii="Times New Roman" w:hAnsi="Times New Roman"/>
          <w:bCs/>
          <w:sz w:val="24"/>
          <w:szCs w:val="24"/>
        </w:rPr>
        <w:t xml:space="preserve">пользоваться средствами индивидуальной и коллективной защиты;  оказывать  первую  медицинскую  помощь  при  неотложных  состояниях. 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Кроме того, учащиеся должны обладать компетенциями по использованию полученных знаний и умений в практической деятельности и  в повседневной жизни </w:t>
      </w:r>
      <w:proofErr w:type="gramStart"/>
      <w:r w:rsidRPr="00DB280F">
        <w:rPr>
          <w:rFonts w:ascii="Times New Roman" w:hAnsi="Times New Roman"/>
          <w:bCs/>
          <w:sz w:val="24"/>
          <w:szCs w:val="24"/>
        </w:rPr>
        <w:t>для</w:t>
      </w:r>
      <w:proofErr w:type="gramEnd"/>
      <w:r w:rsidRPr="00DB280F">
        <w:rPr>
          <w:rFonts w:ascii="Times New Roman" w:hAnsi="Times New Roman"/>
          <w:bCs/>
          <w:sz w:val="24"/>
          <w:szCs w:val="24"/>
        </w:rPr>
        <w:t xml:space="preserve">: 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– обеспечения личной безопасности в различных опасных и чрезвычайных ситуациях природного, техногенного и социального характера; 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</w:t>
      </w:r>
      <w:proofErr w:type="gramStart"/>
      <w:r w:rsidRPr="00DB280F">
        <w:rPr>
          <w:rFonts w:ascii="Times New Roman" w:hAnsi="Times New Roman"/>
          <w:bCs/>
          <w:sz w:val="24"/>
          <w:szCs w:val="24"/>
        </w:rPr>
        <w:t xml:space="preserve">—  подготовки  и  участия  в  различных  видах    активного  отдыха  в  природных; </w:t>
      </w:r>
      <w:proofErr w:type="gramEnd"/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— оказания первой медицинской помощи пострадавшим; </w:t>
      </w:r>
    </w:p>
    <w:p w:rsidR="00C97A8C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280F">
        <w:rPr>
          <w:rFonts w:ascii="Times New Roman" w:hAnsi="Times New Roman"/>
          <w:bCs/>
          <w:sz w:val="24"/>
          <w:szCs w:val="24"/>
        </w:rPr>
        <w:t xml:space="preserve">    — выработки убеждений и потребности в соблюдении норм здорового образа жизни.</w:t>
      </w:r>
    </w:p>
    <w:p w:rsidR="00C97A8C" w:rsidRPr="00DB280F" w:rsidRDefault="00C97A8C" w:rsidP="00C97A8C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97A8C" w:rsidRDefault="00C97A8C" w:rsidP="00C97A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97A8C" w:rsidRDefault="00C97A8C" w:rsidP="00DE147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5A25" w:rsidRDefault="00265A25" w:rsidP="00265A2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E1473" w:rsidRDefault="00DE1473" w:rsidP="00265A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50FA5">
        <w:rPr>
          <w:rFonts w:ascii="Times New Roman" w:hAnsi="Times New Roman"/>
          <w:b/>
          <w:sz w:val="24"/>
          <w:szCs w:val="24"/>
        </w:rPr>
        <w:t>Учебно-методическое обеспечение по ОБЖ (8 класс).</w:t>
      </w:r>
    </w:p>
    <w:p w:rsidR="00265A25" w:rsidRPr="00250FA5" w:rsidRDefault="00265A25" w:rsidP="00265A2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134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0"/>
        <w:gridCol w:w="3410"/>
        <w:gridCol w:w="3630"/>
        <w:gridCol w:w="3440"/>
      </w:tblGrid>
      <w:tr w:rsidR="00DE1473" w:rsidRPr="00250FA5" w:rsidTr="002617D4">
        <w:trPr>
          <w:trHeight w:val="730"/>
        </w:trPr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>Литература для      учителя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>Литература для учащихся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>Интернет-ресурсы</w:t>
            </w:r>
          </w:p>
        </w:tc>
      </w:tr>
      <w:tr w:rsidR="00DE1473" w:rsidRPr="00250FA5" w:rsidTr="002617D4"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ОБЖ: 8-й класс: учебник для ОУ/ М.П.Фролов, Е.Н.Литвинов, А.Т.Смирнов  и др./под ред.Ю.Л. Воробьева/ М.: АСТ.: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Астрель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>, 2007г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1.Смирнов А.Т. «Основы безопасности жизнедеятельности: 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5-9 класс поурочные разработки/А.Т Смирнов, Б.О.Хренников, под ред.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А.Т.Смирнова</w:t>
            </w:r>
            <w:proofErr w:type="spellEnd"/>
            <w:proofErr w:type="gramStart"/>
            <w:r w:rsidRPr="00250FA5"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 w:rsidRPr="00250FA5">
              <w:rPr>
                <w:rFonts w:ascii="Times New Roman" w:hAnsi="Times New Roman"/>
                <w:sz w:val="24"/>
                <w:szCs w:val="24"/>
              </w:rPr>
              <w:t>М: Просвещение, 2008.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2.ОБЖ, 5-8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. Школьный </w:t>
            </w:r>
            <w:r w:rsidRPr="00250FA5">
              <w:rPr>
                <w:rFonts w:ascii="Times New Roman" w:hAnsi="Times New Roman"/>
                <w:sz w:val="24"/>
                <w:szCs w:val="24"/>
              </w:rPr>
              <w:lastRenderedPageBreak/>
              <w:t>курс в тестах, играх, кроссвордах, заданиях с картинками /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авт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>-сост. Г.П.Попова. Волгоград: Учитель,2005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3.ОБЖ тесты: 8 класс к учебнику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И.К.Топорова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  ОБЖ 7-8 класс /С.С.Соловьев М.: Изд-во «Экзамен»,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250FA5">
                <w:rPr>
                  <w:rFonts w:ascii="Times New Roman" w:hAnsi="Times New Roman"/>
                  <w:sz w:val="24"/>
                  <w:szCs w:val="24"/>
                </w:rPr>
                <w:t>2006 г</w:t>
              </w:r>
            </w:smartTag>
            <w:r w:rsidRPr="00250F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lastRenderedPageBreak/>
              <w:t>1.Основы безопасности жизнедеятельности: справочник для учащихся /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А.Т.Смирнов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Б.О.Хренников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>/ Из-во</w:t>
            </w:r>
            <w:proofErr w:type="gramStart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 «Просвещение», 2007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2. Вишневская Е.Л.,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Барсукова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 Н.К., Широкова Т.И. Основы безопасности жизнедеятельности ОМЗ и </w:t>
            </w:r>
            <w:r w:rsidRPr="00250F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охрана здоровья, </w:t>
            </w:r>
            <w:proofErr w:type="spellStart"/>
            <w:r w:rsidRPr="00250FA5">
              <w:rPr>
                <w:rFonts w:ascii="Times New Roman" w:hAnsi="Times New Roman"/>
                <w:sz w:val="24"/>
                <w:szCs w:val="24"/>
              </w:rPr>
              <w:t>М.:Русское</w:t>
            </w:r>
            <w:proofErr w:type="spellEnd"/>
            <w:r w:rsidRPr="00250FA5">
              <w:rPr>
                <w:rFonts w:ascii="Times New Roman" w:hAnsi="Times New Roman"/>
                <w:sz w:val="24"/>
                <w:szCs w:val="24"/>
              </w:rPr>
              <w:t xml:space="preserve"> слово, 1995.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 xml:space="preserve">3. Фролов М.П., Спиридонов В.Ф. Безопасность на улицах и дорогах Учебное пособие для 7-8 классов М.: ООО 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FA5">
              <w:rPr>
                <w:rFonts w:ascii="Times New Roman" w:hAnsi="Times New Roman"/>
                <w:sz w:val="24"/>
                <w:szCs w:val="24"/>
              </w:rPr>
              <w:t>«Издательство АСТ-ЛТД».,1997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473" w:rsidRPr="00250FA5" w:rsidRDefault="00DE1473" w:rsidP="002617D4">
            <w:pPr>
              <w:pStyle w:val="a5"/>
              <w:spacing w:after="0"/>
              <w:ind w:right="175"/>
              <w:jc w:val="both"/>
              <w:rPr>
                <w:bCs/>
              </w:rPr>
            </w:pPr>
            <w:r w:rsidRPr="00250FA5">
              <w:lastRenderedPageBreak/>
              <w:t>1.</w:t>
            </w:r>
            <w:r w:rsidRPr="00250FA5">
              <w:rPr>
                <w:bCs/>
              </w:rPr>
              <w:t>ОБЖ. 5 – 11 классы. Электронная библиотека наглядных пособий / Министерство образования Российской Федерации, 2003 // ООО «Кирилл и Мефодий», 2003.</w:t>
            </w:r>
          </w:p>
          <w:p w:rsidR="00DE1473" w:rsidRPr="00250FA5" w:rsidRDefault="00DE1473" w:rsidP="002617D4">
            <w:pPr>
              <w:pStyle w:val="a5"/>
              <w:spacing w:after="0"/>
              <w:ind w:right="175"/>
              <w:jc w:val="both"/>
            </w:pPr>
            <w:r w:rsidRPr="00250FA5">
              <w:rPr>
                <w:bCs/>
              </w:rPr>
              <w:t xml:space="preserve">2. АРМ преподавателя-организатора ОБЖ. </w:t>
            </w:r>
            <w:r w:rsidRPr="00250FA5">
              <w:rPr>
                <w:bCs/>
              </w:rPr>
              <w:lastRenderedPageBreak/>
              <w:t>Электронное пособие / Петров Н.Н, Тихомиров А.Ю. // ГОУ ДПО ЧИППКРО, Челябинск, 2007.</w:t>
            </w:r>
          </w:p>
          <w:p w:rsidR="00DE1473" w:rsidRPr="00250FA5" w:rsidRDefault="00DE1473" w:rsidP="002617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1473" w:rsidRPr="00250FA5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1473" w:rsidRPr="00C22E1A" w:rsidRDefault="00DE1473" w:rsidP="00DE147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Календарно-тематический план по ОБЖ 8 класс</w:t>
      </w:r>
    </w:p>
    <w:tbl>
      <w:tblPr>
        <w:tblW w:w="13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"/>
        <w:gridCol w:w="1908"/>
        <w:gridCol w:w="26"/>
        <w:gridCol w:w="414"/>
        <w:gridCol w:w="26"/>
        <w:gridCol w:w="723"/>
        <w:gridCol w:w="2949"/>
        <w:gridCol w:w="26"/>
        <w:gridCol w:w="1696"/>
        <w:gridCol w:w="26"/>
        <w:gridCol w:w="1736"/>
        <w:gridCol w:w="26"/>
        <w:gridCol w:w="692"/>
        <w:gridCol w:w="26"/>
        <w:gridCol w:w="1091"/>
        <w:gridCol w:w="26"/>
        <w:gridCol w:w="647"/>
        <w:gridCol w:w="26"/>
        <w:gridCol w:w="509"/>
        <w:gridCol w:w="15"/>
        <w:gridCol w:w="27"/>
      </w:tblGrid>
      <w:tr w:rsidR="00DE1473" w:rsidRPr="006A1805" w:rsidTr="00DE1473">
        <w:trPr>
          <w:gridAfter w:val="1"/>
          <w:wAfter w:w="27" w:type="dxa"/>
          <w:cantSplit/>
          <w:trHeight w:val="2053"/>
        </w:trPr>
        <w:tc>
          <w:tcPr>
            <w:tcW w:w="710" w:type="dxa"/>
            <w:vMerge w:val="restart"/>
            <w:textDirection w:val="btLr"/>
          </w:tcPr>
          <w:p w:rsidR="00DE1473" w:rsidRPr="006A1805" w:rsidRDefault="00DE1473" w:rsidP="002617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№ урока</w:t>
            </w:r>
          </w:p>
        </w:tc>
        <w:tc>
          <w:tcPr>
            <w:tcW w:w="1934" w:type="dxa"/>
            <w:gridSpan w:val="2"/>
            <w:vMerge w:val="restart"/>
            <w:vAlign w:val="center"/>
          </w:tcPr>
          <w:p w:rsidR="00DE1473" w:rsidRPr="006A1805" w:rsidRDefault="00DE1473" w:rsidP="002617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 xml:space="preserve">Тема урока </w:t>
            </w:r>
          </w:p>
          <w:p w:rsidR="00DE1473" w:rsidRPr="006A1805" w:rsidRDefault="00DE1473" w:rsidP="002617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vMerge w:val="restart"/>
            <w:textDirection w:val="btLr"/>
          </w:tcPr>
          <w:p w:rsidR="00DE1473" w:rsidRPr="006A1805" w:rsidRDefault="00DE1473" w:rsidP="002617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749" w:type="dxa"/>
            <w:gridSpan w:val="2"/>
            <w:vMerge w:val="restart"/>
            <w:textDirection w:val="btLr"/>
            <w:vAlign w:val="center"/>
          </w:tcPr>
          <w:p w:rsidR="00DE1473" w:rsidRPr="006A1805" w:rsidRDefault="00DE1473" w:rsidP="002617D4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 xml:space="preserve">         Тип, форма урока</w:t>
            </w:r>
          </w:p>
        </w:tc>
        <w:tc>
          <w:tcPr>
            <w:tcW w:w="2949" w:type="dxa"/>
            <w:vMerge w:val="restart"/>
            <w:vAlign w:val="center"/>
          </w:tcPr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Содержание учебного материала</w:t>
            </w:r>
          </w:p>
        </w:tc>
        <w:tc>
          <w:tcPr>
            <w:tcW w:w="3484" w:type="dxa"/>
            <w:gridSpan w:val="4"/>
            <w:vAlign w:val="center"/>
          </w:tcPr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Выполнение требований стандарта</w:t>
            </w:r>
          </w:p>
        </w:tc>
        <w:tc>
          <w:tcPr>
            <w:tcW w:w="718" w:type="dxa"/>
            <w:gridSpan w:val="2"/>
            <w:vMerge w:val="restart"/>
            <w:textDirection w:val="btLr"/>
          </w:tcPr>
          <w:p w:rsidR="00DE1473" w:rsidRPr="006A1805" w:rsidRDefault="00DE1473" w:rsidP="002617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Форма контроля</w:t>
            </w:r>
          </w:p>
        </w:tc>
        <w:tc>
          <w:tcPr>
            <w:tcW w:w="1117" w:type="dxa"/>
            <w:gridSpan w:val="2"/>
            <w:vMerge w:val="restart"/>
            <w:textDirection w:val="btLr"/>
            <w:vAlign w:val="center"/>
          </w:tcPr>
          <w:p w:rsidR="00DE1473" w:rsidRPr="006A1805" w:rsidRDefault="00DE1473" w:rsidP="002617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 xml:space="preserve">Домашнее </w:t>
            </w:r>
          </w:p>
          <w:p w:rsidR="00DE1473" w:rsidRPr="006A1805" w:rsidRDefault="00DE1473" w:rsidP="002617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задание</w:t>
            </w:r>
          </w:p>
        </w:tc>
        <w:tc>
          <w:tcPr>
            <w:tcW w:w="1222" w:type="dxa"/>
            <w:gridSpan w:val="5"/>
          </w:tcPr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</w:tc>
      </w:tr>
      <w:tr w:rsidR="00DE1473" w:rsidRPr="006A1805" w:rsidTr="00DE1473">
        <w:trPr>
          <w:gridAfter w:val="1"/>
          <w:wAfter w:w="26" w:type="dxa"/>
          <w:cantSplit/>
          <w:trHeight w:val="1515"/>
        </w:trPr>
        <w:tc>
          <w:tcPr>
            <w:tcW w:w="710" w:type="dxa"/>
            <w:vMerge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34" w:type="dxa"/>
            <w:gridSpan w:val="2"/>
            <w:vMerge/>
            <w:vAlign w:val="center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vMerge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vMerge/>
            <w:vAlign w:val="center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49" w:type="dxa"/>
            <w:vMerge/>
            <w:vAlign w:val="center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22" w:type="dxa"/>
            <w:gridSpan w:val="2"/>
            <w:vAlign w:val="center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Знания</w:t>
            </w:r>
          </w:p>
        </w:tc>
        <w:tc>
          <w:tcPr>
            <w:tcW w:w="1762" w:type="dxa"/>
            <w:gridSpan w:val="2"/>
            <w:vAlign w:val="center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Умения</w:t>
            </w:r>
          </w:p>
        </w:tc>
        <w:tc>
          <w:tcPr>
            <w:tcW w:w="718" w:type="dxa"/>
            <w:gridSpan w:val="2"/>
            <w:vMerge/>
            <w:vAlign w:val="center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17" w:type="dxa"/>
            <w:gridSpan w:val="2"/>
            <w:vMerge/>
            <w:textDirection w:val="btLr"/>
            <w:vAlign w:val="center"/>
          </w:tcPr>
          <w:p w:rsidR="00DE1473" w:rsidRPr="006A1805" w:rsidRDefault="00DE1473" w:rsidP="002617D4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550" w:type="dxa"/>
            <w:gridSpan w:val="3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факт</w:t>
            </w:r>
          </w:p>
        </w:tc>
      </w:tr>
      <w:tr w:rsidR="00DE1473" w:rsidRPr="006A1805" w:rsidTr="00DE1473">
        <w:trPr>
          <w:gridAfter w:val="2"/>
          <w:wAfter w:w="41" w:type="dxa"/>
          <w:trHeight w:val="787"/>
        </w:trPr>
        <w:tc>
          <w:tcPr>
            <w:tcW w:w="13309" w:type="dxa"/>
            <w:gridSpan w:val="20"/>
          </w:tcPr>
          <w:p w:rsidR="00DE1473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 xml:space="preserve">Обеспечение личной безопасности в повседневной жизни (11ч) </w:t>
            </w:r>
          </w:p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Пожарная безопасность (3ч)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Пожары в жилых и общественных зданиях, их причина и последствия. 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Пожары в жилых и общественных зданиях, их возможные последствия.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Пожар, горение, причины, классификация, условия возникновения пожара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Называть способы тушения пожаров.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П.2.1 стр.31 вопрос 2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Профилактика пожаров в повседневной жизни и организация защиты населения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Соблюдение мер пожарной безопасности в быту.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условия возникновения пожара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Навыки действий при пожаре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П.2.3 стр.40 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вопрос1-4.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Права. Обязанности и ответственность граждан  в области пожарной безопасности. Обеспечение личной безопасности при пожаре.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                    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Права и обязанности граждан в области пожарной безопасности.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Права и обязанности 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Пользоваться правилами безопасного поведения при пожаре в жилом или общественном здании.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№3)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Безопасность на дорогах(3ч)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Причины дорожно-транспортных происшествий и травматизм людей.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Комбин</w:t>
            </w:r>
            <w:proofErr w:type="spellEnd"/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беседа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Причины ДТТ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Причина ДТП, травматизм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безопасного поведения на дорогах пешеходов и пассажиров.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№4)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Организация  дорожного движения. Обязанности пешеходов и пассажиров.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Организация дорожного движения. Правила безопасного поведения на дороге велосипедиста и водителя мопеда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обязанности водителя.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поведения на дорогах.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№5)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Водитель. Формирование качеств безопасного водителя.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Водитель. Формирование качеств безопасного водителя.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обязанности водителя.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поведения на дорогах.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№6)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Безопасность на водоемах.(3ч)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Безопасное поведение на водоемах в различных условиях.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Водоемы. Особенности состояние водоемов в различное время года.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водоем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Соблюдение правил безопасности при купании в оборудованных и необорудованных местах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№7)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Безопасный отдых у воды.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Безопасный отдых у воды.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Безопасный отдых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поведения на дорогах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№8)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595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Оказание помощи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терпящим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 xml:space="preserve"> бедствие на воде.</w:t>
            </w:r>
          </w:p>
        </w:tc>
        <w:tc>
          <w:tcPr>
            <w:tcW w:w="440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Оказание само- и взаимопомощи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терпящим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 xml:space="preserve"> бедствие на воде.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само- и взаимопомощь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Уметь оказывать ПМП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терпящим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 xml:space="preserve"> бедствие на воде.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Контрольная работа.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№9)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Экология и безопасность.(2ч)</w:t>
            </w:r>
            <w:r w:rsidRPr="006A180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Загрязнение окружающей природной среды и здоровье человека.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Загрязнение окружающей природной среды. Понятие о ПДК загрязняющих веществ.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Экология и экологическая система, экологический кризис. Значение взаимоотношений человека и биосферы, биосфера, мутагенез, ПДК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Приводить примеры ЧС экологического характера.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фронтальный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П.6.1.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Вопрос 3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безопасного поведения при неблагоприятной экологической обстановке.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Комбин</w:t>
            </w:r>
            <w:proofErr w:type="spellEnd"/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беседа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Мероприятия,  проводимые по защите здоровья населения в местах с неблагоприятной экологической обстановкой.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объекты, влияющие на загрязнение биосферы, атмосфера, литосфера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Сведения об уровнях загрязнения регионов России.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Приводить примеры основных источников загрязнения сфер.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Приводить примеры 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чистых регионов России.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зачет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П.6.3.-6.6, задание 1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Раздел 2</w:t>
            </w:r>
          </w:p>
          <w:p w:rsidR="00DE1473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Чрезвычайные ситуации техногенного характера и безопасность населения (12 ч)</w:t>
            </w:r>
          </w:p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Чрезвычайные ситуации техногенного характера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(9)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Классификация чрезвычайных ситуаций техногенного характера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понятия о Ч.С. техногенного характера по типам и видам их возникновения. Потенциально опасные объекты экономики.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№12)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Аварии на радиационно-опасных объектах и их возможные последствия.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Беседа,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сам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аб</w:t>
            </w:r>
            <w:proofErr w:type="spellEnd"/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Аварии на радиационно опасных объектах. Причина  их возникновения и возможные последствия. Аварии на гидротехнических объектах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Радиоактивность, радиационно опасные объекты, ионизирующее излучение, РОО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Приводить примеры крупных радиационных аварий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П.4.1 вопрос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 стр. 86, 1-3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Обеспечение радиационной безопасности населения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поражающие факторы при авариях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поведения населения при радиоактивных авариях.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способы оповещения, мероприятия для подготовки к эвакуации, рекомендации при проживании в загрязненной зоне.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способы защиты населения.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Действия при радиоактивных авариях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П.4.2, стр91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Вопрос 3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Аварии на химически опасных объектах и их возможнее последствия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Беседа сам</w:t>
            </w:r>
            <w:proofErr w:type="gramStart"/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gramEnd"/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абота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Классификация АХОВ по характеру воздействия на человека.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Последствия и причины  аварий на ХОО, зона химического заражения,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токсодоза</w:t>
            </w:r>
            <w:proofErr w:type="spellEnd"/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Понятия: аварийно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-х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имически опасные вещества и ХОО (химически –опасные объекты)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Называть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крупнейших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потребителей АХОВ.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Систематизировать знания в таблицу: «Классификация АХОВ по характеру воздействия на человека», «Характер воздействия на человека  АХОВ»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Словарный диктант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П.3.1 вопрос1-2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Обеспечение химической защиты населения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Обеспечение химической защиты населения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правила поведения при авариях на ХОО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Применение ИСЗ, КСЗ, противогазы, респираторы.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П.3.2, доделать таблицу, вопрос 4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Пожары на взрывопожароопасных объектах экономики и их возможные последствия.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Пожары на взрывопожароопасных объектах экономики и их возможные последствия.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Причины взрывов, признаки взрывоопасных объектов, взрыв,  взрывоопасный объект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Называть последствия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Взрывов, приводить примеры предприятий, относящихся к взрывоопасным объектам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П.3.3, вопросы с 1-5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Обеспечение защиты населения от последствий взрывопожароопасных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объектах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Обеспечение защиты населения от последствий взрывопожароопасных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объектах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причины  возникновения пожаров и взрывов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Называть причины перерастания возгорания в пожар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№18)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Аварии на гидротехнических сооружениях и их последствия.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Аварии на гидротехнических объектах. Причины, вызывающие гидродинамические аварии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Гидродинамическая аварии, классификация гидродинамических сооружений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правила поведения по сигналу об угрозе затопления и в случае катастрофического затопления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П.5.1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Вопросы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Обеспечение защиты населения от аварий на гидротехнических сооружениях 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Возможные первичные и вторичные последствия гидродинамических аварий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Меры предосторожности, которые необходимо соблюдать при возвращении в затопленное жилище.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безопасного поведения при угрозе и во время гидродинамических аварий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П.5.2, стр.126 вопрос 1-2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Организация защиты населения от ЧС техногенного характера(3ч)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Оповещение о ЧС техногенного характера.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Беседа,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сам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аб</w:t>
            </w:r>
            <w:proofErr w:type="spellEnd"/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Способы оповещения населения о ЧС техногенного характера.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Схема действия в Ч.С, вызванных крупными производственными авариями на блажащих предприятиях.</w:t>
            </w:r>
            <w:proofErr w:type="gramEnd"/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Схема действия школы в ЧС, называть действия школ-интернатов при решении «эвакуация»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П.5.4. стр. 138, задание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Эвакуация населения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Организация защиты населения при авариях на радиационно-опасных объектах.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Эвакуация, план эвакуации учреждения,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средства индивидуальной защиты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эвакуации, использование различных укрытий и защитных сооружений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Словарный диктант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П.2 стр.198 вопрос 3,4.6,7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Мероприятия по инженерной защите населения от ЧС техногенного характера.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Организация защиты населения при авариях на радиационно-опасных объектах.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Организация защиты населения при авариях на радиационно-опасных объектах.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анализировать и делать выводы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№23)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 xml:space="preserve">Раздел 3 Основы медицинских знаний и здорового образа жизни.(12ч) </w:t>
            </w:r>
          </w:p>
          <w:p w:rsidR="00DE1473" w:rsidRPr="006A1805" w:rsidRDefault="00DE1473" w:rsidP="002617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Основы здорового образа жизни (8ч)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понятия о здоровье как основной ценности человека.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понятия о здоровье как основной ценности человека.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Здоровье, ЗОЖ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Индивидуальное здоровье, его физическая, духовная и социальная сущность.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Беседа,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сам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аб</w:t>
            </w:r>
            <w:proofErr w:type="spellEnd"/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Индивидуальное здоровье, его физическая, духовная и социальная сущность.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Общие понятия о ЗОЖ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Зачет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Репродуктивное здоровье -  составная  часть здоровья человека и общества.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Беседа,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сам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аб</w:t>
            </w:r>
            <w:proofErr w:type="spellEnd"/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Репродуктивное здоровье -  составная  часть здоровья человека и общества.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Репродуктивное здоровье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Словарный диктант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как необходимое условие сохранения и укрепления здоровья человека и общества.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как необходимое условие сохранения и укрепления здоровья человека и общества.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ЗОЖ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№27)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 и профилактика основных неинфекционных  заболеваний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ИНМ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Лекция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 и профилактика основных неинфекционных  заболеваний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Неинфекционные заболевания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Устный опрос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№28)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Вредные привычки и их влияние на здоровье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Вредные привычки и их влияние на здоровье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Привычка, вредная привычка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диктант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№29)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Профилактика вредных привычек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Профилактика вредных привычек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Химическая зависимость (алкоголизм, наркомания,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табакокурение</w:t>
            </w:r>
            <w:proofErr w:type="spellEnd"/>
            <w:r w:rsidRPr="006A18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Умение противостоят вредным привычкам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Тест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№30)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и безопасность жизнедеятельности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 xml:space="preserve">Беседа, </w:t>
            </w:r>
            <w:proofErr w:type="spellStart"/>
            <w:r w:rsidRPr="006A1805">
              <w:rPr>
                <w:rFonts w:ascii="Times New Roman" w:hAnsi="Times New Roman"/>
                <w:sz w:val="20"/>
                <w:szCs w:val="20"/>
              </w:rPr>
              <w:t>сам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аб</w:t>
            </w:r>
            <w:proofErr w:type="spellEnd"/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Здоровый образ жизни и безопасность жизнедеятельности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Здоровье, иллюзия, бред, демография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Зачет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№31)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gridAfter w:val="2"/>
          <w:wAfter w:w="41" w:type="dxa"/>
          <w:trHeight w:val="445"/>
        </w:trPr>
        <w:tc>
          <w:tcPr>
            <w:tcW w:w="13309" w:type="dxa"/>
            <w:gridSpan w:val="20"/>
          </w:tcPr>
          <w:p w:rsidR="00DE1473" w:rsidRPr="006A1805" w:rsidRDefault="00DE1473" w:rsidP="002617D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1805">
              <w:rPr>
                <w:rFonts w:ascii="Times New Roman" w:hAnsi="Times New Roman"/>
                <w:b/>
                <w:sz w:val="20"/>
                <w:szCs w:val="20"/>
              </w:rPr>
              <w:t>Основы медицинских знаний и оказание первой медицинской помощи(4ч)</w:t>
            </w: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Первая медицинская помощь пострадавшим и ее значение (практическое занятие)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Общая характеристика различных повреждений и их последствия  для здоровья человека.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Навыки медицинской помощи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Конспект (тема №32)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Первая медицинская помощь при отравлении АХОВ (практическое занятие)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Правила оказания ПМП при отравлении угарным газом, хлором и аммиаком.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Основные правила оказания ПМП, признаки жизни, признаки смерти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Делать искусственную вентиляцию легких, непрямой массаж сердца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ОЛК, приложение учебника, памятки.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Первая медицинская помощь при травмах (практическое занятие)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Средства  оказания первой медицинской помощи при травмах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Обморожение, обморок, ожог. Степени ожога,, симптомы обморочного состояния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A1805">
              <w:rPr>
                <w:rFonts w:ascii="Times New Roman" w:hAnsi="Times New Roman"/>
                <w:sz w:val="20"/>
                <w:szCs w:val="20"/>
              </w:rPr>
              <w:t>э</w:t>
            </w:r>
            <w:proofErr w:type="gramEnd"/>
            <w:r w:rsidRPr="006A1805">
              <w:rPr>
                <w:rFonts w:ascii="Times New Roman" w:hAnsi="Times New Roman"/>
                <w:sz w:val="20"/>
                <w:szCs w:val="20"/>
              </w:rPr>
              <w:t>пидермис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Навыки медицинской помощи при травмах</w:t>
            </w:r>
          </w:p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color w:val="000000"/>
                <w:sz w:val="20"/>
                <w:szCs w:val="20"/>
              </w:rPr>
              <w:t>Умение работать с учебником, выделять главное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Устный опрос</w:t>
            </w:r>
          </w:p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ОЛК, приложение учебника, памятки.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473" w:rsidRPr="006A1805" w:rsidTr="00DE1473">
        <w:trPr>
          <w:cantSplit/>
          <w:trHeight w:val="1133"/>
        </w:trPr>
        <w:tc>
          <w:tcPr>
            <w:tcW w:w="736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1934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Первая медицинская помощь при утоплении (практическое занятие)</w:t>
            </w:r>
          </w:p>
        </w:tc>
        <w:tc>
          <w:tcPr>
            <w:tcW w:w="440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3" w:type="dxa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Пр. раб</w:t>
            </w:r>
          </w:p>
        </w:tc>
        <w:tc>
          <w:tcPr>
            <w:tcW w:w="2975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Средства  оказания первой медицинской помощи при утоплении</w:t>
            </w:r>
          </w:p>
        </w:tc>
        <w:tc>
          <w:tcPr>
            <w:tcW w:w="172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Признаки появления отека легких, признаки синего утопления. Причины смерти в первые минуты после спасения утопающего</w:t>
            </w:r>
          </w:p>
        </w:tc>
        <w:tc>
          <w:tcPr>
            <w:tcW w:w="1762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Действия  при утоплении</w:t>
            </w:r>
          </w:p>
        </w:tc>
        <w:tc>
          <w:tcPr>
            <w:tcW w:w="718" w:type="dxa"/>
            <w:gridSpan w:val="2"/>
            <w:textDirection w:val="btLr"/>
          </w:tcPr>
          <w:p w:rsidR="00DE1473" w:rsidRPr="006A1805" w:rsidRDefault="00DE1473" w:rsidP="002617D4">
            <w:pPr>
              <w:spacing w:after="0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117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A1805">
              <w:rPr>
                <w:rFonts w:ascii="Times New Roman" w:hAnsi="Times New Roman"/>
                <w:sz w:val="20"/>
                <w:szCs w:val="20"/>
              </w:rPr>
              <w:t>ОЛК, приложение учебника, памятки.</w:t>
            </w:r>
          </w:p>
        </w:tc>
        <w:tc>
          <w:tcPr>
            <w:tcW w:w="673" w:type="dxa"/>
            <w:gridSpan w:val="2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gridSpan w:val="3"/>
          </w:tcPr>
          <w:p w:rsidR="00DE1473" w:rsidRPr="006A1805" w:rsidRDefault="00DE1473" w:rsidP="002617D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1473" w:rsidRPr="006A1805" w:rsidRDefault="00DE1473" w:rsidP="00DE1473">
      <w:pPr>
        <w:spacing w:after="0"/>
        <w:rPr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Pr="006A1805" w:rsidRDefault="00DE1473" w:rsidP="00DE1473">
      <w:pPr>
        <w:spacing w:after="0"/>
        <w:rPr>
          <w:rFonts w:ascii="Times New Roman" w:hAnsi="Times New Roman"/>
          <w:sz w:val="20"/>
          <w:szCs w:val="20"/>
        </w:rPr>
      </w:pPr>
    </w:p>
    <w:p w:rsidR="00DE1473" w:rsidRDefault="00DE1473" w:rsidP="00DE147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97A8C" w:rsidRDefault="00C97A8C" w:rsidP="00C97A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97A8C" w:rsidRDefault="00C97A8C" w:rsidP="00C97A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7BF9" w:rsidRDefault="00497BF9"/>
    <w:sectPr w:rsidR="00497BF9" w:rsidSect="00E6746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34E1C"/>
    <w:multiLevelType w:val="hybridMultilevel"/>
    <w:tmpl w:val="FFC24150"/>
    <w:lvl w:ilvl="0" w:tplc="C5C82A14">
      <w:start w:val="1"/>
      <w:numFmt w:val="decimal"/>
      <w:lvlText w:val="Тема %1."/>
      <w:lvlJc w:val="right"/>
      <w:pPr>
        <w:tabs>
          <w:tab w:val="num" w:pos="785"/>
        </w:tabs>
        <w:ind w:left="785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97A8C"/>
    <w:rsid w:val="00265A25"/>
    <w:rsid w:val="00331992"/>
    <w:rsid w:val="00497BF9"/>
    <w:rsid w:val="004E485B"/>
    <w:rsid w:val="006F1DD9"/>
    <w:rsid w:val="00A535CE"/>
    <w:rsid w:val="00C97A8C"/>
    <w:rsid w:val="00D11349"/>
    <w:rsid w:val="00DE1473"/>
    <w:rsid w:val="00E6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A8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97A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97A8C"/>
    <w:rPr>
      <w:rFonts w:ascii="Calibri" w:eastAsia="Times New Roman" w:hAnsi="Calibri" w:cs="Times New Roman"/>
      <w:lang w:eastAsia="ru-RU"/>
    </w:rPr>
  </w:style>
  <w:style w:type="paragraph" w:styleId="a3">
    <w:name w:val="Body Text Indent"/>
    <w:basedOn w:val="a"/>
    <w:link w:val="a4"/>
    <w:rsid w:val="00C97A8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97A8C"/>
    <w:rPr>
      <w:rFonts w:ascii="Calibri" w:eastAsia="Times New Roman" w:hAnsi="Calibri" w:cs="Times New Roman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E147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1473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67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74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3816</Words>
  <Characters>21756</Characters>
  <Application>Microsoft Office Word</Application>
  <DocSecurity>0</DocSecurity>
  <Lines>181</Lines>
  <Paragraphs>51</Paragraphs>
  <ScaleCrop>false</ScaleCrop>
  <Company/>
  <LinksUpToDate>false</LinksUpToDate>
  <CharactersWithSpaces>25521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Pudge</cp:lastModifiedBy>
  <cp:revision>6</cp:revision>
  <dcterms:created xsi:type="dcterms:W3CDTF">2015-02-20T03:58:00Z</dcterms:created>
  <dcterms:modified xsi:type="dcterms:W3CDTF">2017-09-11T01:55:00Z</dcterms:modified>
</cp:coreProperties>
</file>