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58" w:rsidRDefault="003F278D"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pacing w:val="-15"/>
          <w:sz w:val="24"/>
          <w:szCs w:val="24"/>
          <w:lang w:eastAsia="ru-RU"/>
        </w:rPr>
        <w:drawing>
          <wp:inline distT="0" distB="0" distL="0" distR="0" wp14:anchorId="2F160F0D" wp14:editId="7C4C2974">
            <wp:extent cx="9269095" cy="7157544"/>
            <wp:effectExtent l="0" t="0" r="8255" b="5715"/>
            <wp:docPr id="1" name="Рисунок 1" descr="C:\Users\библиотек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иблиотек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714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329C8" w:rsidRPr="006548F8" w:rsidRDefault="007329C8" w:rsidP="007329C8">
      <w:pPr>
        <w:shd w:val="clear" w:color="auto" w:fill="FFFFFF"/>
        <w:spacing w:before="240" w:after="0" w:line="240" w:lineRule="auto"/>
        <w:ind w:right="43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ru-RU"/>
        </w:rPr>
        <w:lastRenderedPageBreak/>
        <w:t>ПОЯСНИТЕЛЬНАЯ ЗАПИСКА</w:t>
      </w:r>
    </w:p>
    <w:p w:rsidR="007329C8" w:rsidRPr="006548F8" w:rsidRDefault="007329C8" w:rsidP="007329C8">
      <w:pPr>
        <w:shd w:val="clear" w:color="auto" w:fill="FFFFFF"/>
        <w:spacing w:before="307" w:after="0" w:line="269" w:lineRule="exac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Данная рабочая программа разработана на основе:</w:t>
      </w:r>
    </w:p>
    <w:p w:rsidR="007329C8" w:rsidRPr="006548F8" w:rsidRDefault="007329C8" w:rsidP="007329C8">
      <w:pPr>
        <w:tabs>
          <w:tab w:val="left" w:pos="42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компонента государственного образовательного стандарта, утвержденного Приказом Минобразования РФ от 05. 03. 2004 года № 1089;</w:t>
      </w:r>
    </w:p>
    <w:p w:rsidR="007329C8" w:rsidRPr="006548F8" w:rsidRDefault="007329C8" w:rsidP="007329C8">
      <w:pPr>
        <w:tabs>
          <w:tab w:val="left" w:pos="42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Федеральной примерной программы основного  общего образования по обществознанию, созданной на основе федерального компонента государственного образовательного стандар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та;</w:t>
      </w:r>
    </w:p>
    <w:p w:rsidR="007329C8" w:rsidRPr="006548F8" w:rsidRDefault="007329C8" w:rsidP="007329C8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spacing w:after="0" w:line="269" w:lineRule="exact"/>
        <w:ind w:right="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Федерального перечня учебников, рекомендованных (допущенных) к использованию в об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разовательном процессе в образовательных учреждениях, реализующих программы среднего (полного) общего образования и имеющих государственную аккредитацию на 2010-2011 учебный год, утвержденного приказом МО и Н РФ от 23 декабря 2009 г. № 822;</w:t>
      </w:r>
    </w:p>
    <w:p w:rsidR="007329C8" w:rsidRPr="006548F8" w:rsidRDefault="007329C8" w:rsidP="007329C8">
      <w:pPr>
        <w:widowControl w:val="0"/>
        <w:shd w:val="clear" w:color="auto" w:fill="FFFFFF"/>
        <w:tabs>
          <w:tab w:val="left" w:pos="144"/>
        </w:tabs>
        <w:autoSpaceDE w:val="0"/>
        <w:autoSpaceDN w:val="0"/>
        <w:adjustRightInd w:val="0"/>
        <w:spacing w:after="0" w:line="269" w:lineRule="exact"/>
        <w:ind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авторской  программы  под редакцией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tabs>
          <w:tab w:val="left" w:pos="42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Кравченко А.И. Программа курса “Обществознание” для 8-9 классов.- М: “Русское слово”, 2011.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Календарно-тематический план ориентиро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oftHyphen/>
        <w:t>ван на использование учебника: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А.И.Кравченко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Е.Певцова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«Обществознание» 8 класс. М.: Русское слово.2013;</w:t>
      </w:r>
    </w:p>
    <w:p w:rsidR="007329C8" w:rsidRPr="006548F8" w:rsidRDefault="007329C8" w:rsidP="007329C8">
      <w:pPr>
        <w:shd w:val="clear" w:color="auto" w:fill="FFFFFF"/>
        <w:spacing w:after="0" w:line="216" w:lineRule="exact"/>
        <w:ind w:right="1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329C8" w:rsidRPr="006548F8" w:rsidRDefault="007329C8" w:rsidP="007329C8">
      <w:pPr>
        <w:spacing w:after="120" w:line="240" w:lineRule="auto"/>
        <w:ind w:left="283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Изучение обществознания  в основной школе направлено на достижение следующих целей и задач: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в ответственный период социального взросления человека (11-15 лет), ее познавательных интересов, критического мышления в процессе  восприятия социальной (в том числе экономической и правовой) информации и определения собственной позиции; нравственной и правовой культуры, экономического образа мышления, способности к самоопределению и самореализации;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воспитание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общероссийской идентичности, гражданской ответственности, уважения к социальным нормам; приверженности гуманистическим и демократическим ценностям, закрепленным в Конституции Российской Федерации;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освоение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уровне функциональной грамотности системы </w:t>
      </w: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знаний,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для социальной адаптации: об обществе; основных социальных ролях; позитивно оцениваемых обществом качествах личности, позволяющих успешно взаимодействовать в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гражданина; 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овладение умениями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познавательной, коммуникативной, практической деятельности в основных характерных для подросткового возраста социальных ролях; </w:t>
      </w:r>
    </w:p>
    <w:p w:rsidR="007329C8" w:rsidRPr="006548F8" w:rsidRDefault="007329C8" w:rsidP="007329C8">
      <w:pPr>
        <w:numPr>
          <w:ilvl w:val="0"/>
          <w:numId w:val="4"/>
        </w:numPr>
        <w:spacing w:before="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опыта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полученных знаний для решения типичных задач в области социальных отношений;  экономической и гражданско-общественной деятельности; межличностных отношениях; отношениях между людьми различных национальностей и вероисповеданий; самостоятельной познавательной деятельности; правоотношениях; семейно-бытовых отношениях.</w:t>
      </w:r>
    </w:p>
    <w:p w:rsidR="007329C8" w:rsidRPr="006548F8" w:rsidRDefault="007329C8" w:rsidP="007329C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>Изучение обществознания в основной школе направлено на формирование у учащихся следующего опыта познавательной и практической деятельности: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социальной информации из разнообразных (в том числе экономических и правовых) источников, осмысление представленных в них различных подходов и точек зрения;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познавательных и практических задач, отражающих типичные жизненные ситуации;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формулирование собственных оценочных суждений о современном обществе на основе сопоставления фактов и их интерпретации;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наблюдение и оценка явлений и событий, происходящих в социальной жизни, с опорой на экономические, правовые, социально-политические, культурологические знания; 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собственных действий и действий других людей с точки зрения нравственности, права и экономической рациональности;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обучающих играх (ролевых, ситуативных, деловых), тренингах, моделирующих ситуации из реальной жизни; выполнение творческих работ по обществоведческой тематике;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конструктивное разрешение конфликтных ситуаций в моделируемых учебных задачах и в реальной жизни;</w:t>
      </w:r>
    </w:p>
    <w:p w:rsidR="007329C8" w:rsidRPr="006548F8" w:rsidRDefault="007329C8" w:rsidP="007329C8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деятельность в ученических социальных проектах в школе, микрорайоне, населенном пункте.</w:t>
      </w: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u w:val="single"/>
          <w:lang w:val="x-none" w:eastAsia="x-none"/>
        </w:rPr>
      </w:pP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u w:val="single"/>
          <w:lang w:eastAsia="x-none"/>
        </w:rPr>
      </w:pP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u w:val="single"/>
          <w:lang w:val="x-none" w:eastAsia="x-none"/>
        </w:rPr>
        <w:t>На начало учебного года у учащихся  сформированы следующие учебные умения и навыки</w:t>
      </w:r>
      <w:r w:rsidRPr="006548F8">
        <w:rPr>
          <w:rFonts w:ascii="Times New Roman" w:eastAsia="Times New Roman" w:hAnsi="Times New Roman" w:cs="Times New Roman"/>
          <w:b/>
          <w:iCs/>
          <w:noProof/>
          <w:spacing w:val="-10"/>
          <w:sz w:val="24"/>
          <w:szCs w:val="24"/>
          <w:lang w:val="x-none" w:eastAsia="x-none"/>
        </w:rPr>
        <w:t>: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знают</w:t>
      </w:r>
      <w:proofErr w:type="gramEnd"/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/понимают :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социальные свойства человека, его взаимодействие с другими людьми; 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сущность общества как формы совместной деятельности людей; 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характерные черты и признаки основных сфер жизни общества; 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содержание и значение социальных норм, регулирующих общественные отношения.</w:t>
      </w:r>
    </w:p>
    <w:p w:rsidR="007329C8" w:rsidRPr="006548F8" w:rsidRDefault="007329C8" w:rsidP="007329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обществоведческие термины, т.е. распознавать их в различном контексте и правильно использовать в устной и письменной речи; 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Умеют: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описывать основные социальные объекты, выделяя их существенные признаки; человека как социально-деятельное существо; основные социальные роли;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сравнивать социальные объекты, суждения об обществе и человеке, выявлять их общие черты и различия;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</w:t>
      </w:r>
      <w:r w:rsidRPr="00654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изученные социальные объекты и процессы, т.е. указывать свойственные им значимые признаки;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объяснять взаимосвязи изученных социальных объектов (включая взаимодействия человека и общества, общества и природы, сфер общественной жизни);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приводить примеры 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оценивать поведение людей с точки зрения социальных норм, экономической рациональности;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познавательные и практические задачи в рамках изученного материала, отражающие типичные ситуации в различных сферах деятельности человека 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социальной информации по заданной теме из различных ее носителей (материалы СМИ, учебный текст и другие адаптированные источники); различать в социальной информации факты и мнения;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самостоятельно составлять простейшие виды правовых документов (записки, заявления, справки и т.п.). </w:t>
      </w:r>
    </w:p>
    <w:p w:rsidR="007329C8" w:rsidRPr="006548F8" w:rsidRDefault="007329C8" w:rsidP="007329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приобретённые знания и умения в практической деятельности и повседневной жизни.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результате изучения обществознания  ученик должен:</w:t>
      </w:r>
    </w:p>
    <w:p w:rsidR="007329C8" w:rsidRPr="006548F8" w:rsidRDefault="007329C8" w:rsidP="007329C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знать/понимать</w:t>
      </w:r>
    </w:p>
    <w:p w:rsidR="007329C8" w:rsidRPr="006548F8" w:rsidRDefault="007329C8" w:rsidP="007329C8">
      <w:pPr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свойства человека, его взаимодействие с другими людьми;</w:t>
      </w:r>
    </w:p>
    <w:p w:rsidR="007329C8" w:rsidRPr="006548F8" w:rsidRDefault="007329C8" w:rsidP="007329C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сущность общества как формы совместной деятельности людей; </w:t>
      </w:r>
    </w:p>
    <w:p w:rsidR="007329C8" w:rsidRPr="006548F8" w:rsidRDefault="007329C8" w:rsidP="007329C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 черты и признаки основных сфер жизни общества;</w:t>
      </w:r>
    </w:p>
    <w:p w:rsidR="007329C8" w:rsidRPr="006548F8" w:rsidRDefault="007329C8" w:rsidP="007329C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значение социальных норм, регулирующих общественные отношения;</w:t>
      </w: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уметь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описывать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сравнивать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социальные объекты, суждения об обществе и человеке, выявлять их общие черты и различия; 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объяснять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приводить примеры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объектов определенного типа, социальных отношений; ситуаций, регулируемых различными видами социальных норм; деятельности людей в различных сферах;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оценивать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 людей с точки зрения социальных норм, экономической рациональности;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изученного материала познавательные и практические задачи,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отражающие типичные ситуации в различных сферах деятельности человека;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осуществлять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поиск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социальной информации по заданной теме из различных ее носителей (материалов СМИ, учебного текста и других адаптированных источников); различать в социальной информации факты и мнения;</w:t>
      </w:r>
    </w:p>
    <w:p w:rsidR="007329C8" w:rsidRPr="006548F8" w:rsidRDefault="007329C8" w:rsidP="007329C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самостоятельно составлять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простейшие виды правовых документов (заявления, доверенности и т.п.);</w:t>
      </w:r>
    </w:p>
    <w:p w:rsidR="007329C8" w:rsidRPr="006548F8" w:rsidRDefault="007329C8" w:rsidP="007329C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использовать приобретенные знания и умения в практической деятельности и повседневной жизни </w:t>
      </w: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для: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полноценного выполнения типичных для подростка социальных ролей; 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общей ориентации в актуальных общественных событиях и процессах;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нравственной и правовой оценки конкретных поступков людей;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реализации и защиты прав человека и гражданина, осознанного выполнения гражданских обязанностей;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первичного анализа и использования социальной информации;</w:t>
      </w:r>
    </w:p>
    <w:p w:rsidR="007329C8" w:rsidRPr="006548F8" w:rsidRDefault="007329C8" w:rsidP="007329C8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сознательного неприятия антиобщественного поведения.</w:t>
      </w:r>
    </w:p>
    <w:p w:rsidR="007329C8" w:rsidRPr="006548F8" w:rsidRDefault="007329C8" w:rsidP="007329C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 Перечисленные познавательные и практические задания предполагают и</w:t>
      </w:r>
      <w:r w:rsidRPr="006548F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спользование компьютерных </w:t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технологий для обработки, передачи информации, </w:t>
      </w:r>
      <w:r w:rsidRPr="006548F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презентации результатов познавательной и </w:t>
      </w:r>
      <w:r w:rsidRPr="006548F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практической деятельности.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Методы преподавания и учения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заявленных целей и задач в рамках курса используются следующие методы преподавания и учения: </w:t>
      </w:r>
    </w:p>
    <w:p w:rsidR="007329C8" w:rsidRPr="006548F8" w:rsidRDefault="007329C8" w:rsidP="00732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коммуникативный метод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преподавании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предполагающий организацию учебного общения как средства освоения  материала и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умений;</w:t>
      </w:r>
    </w:p>
    <w:p w:rsidR="007329C8" w:rsidRPr="006548F8" w:rsidRDefault="007329C8" w:rsidP="00732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реализации учебных и образовательных проектов,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предполагающий постановку практической (прикладной, профессиональной) задачи, поиск средств ее решения (информационные ресурсы, коммуникативные ресурсы и т.п.), определение порядка действий, предъявление продукта, анализ результатов;</w:t>
      </w:r>
      <w:proofErr w:type="gramEnd"/>
    </w:p>
    <w:p w:rsidR="007329C8" w:rsidRPr="006548F8" w:rsidRDefault="007329C8" w:rsidP="007329C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организации дискуссий, ролевых игр,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предполагающий подбор текстового материала по определенной тематике (проблематике), формулировку личного отношения к проблеме в тексте, предъявление собственных позиций, обсуждение вариантов решения проблемы в контексте отрывка;</w:t>
      </w:r>
    </w:p>
    <w:p w:rsidR="007329C8" w:rsidRPr="006548F8" w:rsidRDefault="007329C8" w:rsidP="00732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Формы работы</w:t>
      </w:r>
      <w:proofErr w:type="gramStart"/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  <w:r w:rsidRPr="006548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лекции, практикум, выступления с докладами или с содокладами, дополняющими лекционные выступления учителя; семинар, тренинг, дискуссия, деловая игра.</w:t>
      </w:r>
    </w:p>
    <w:p w:rsidR="007329C8" w:rsidRPr="006548F8" w:rsidRDefault="007329C8" w:rsidP="007329C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Вид контроля: 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 по материалу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своего короткого рассказа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анализа текста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творческих заданий по темам</w:t>
      </w:r>
    </w:p>
    <w:p w:rsidR="007329C8" w:rsidRPr="006548F8" w:rsidRDefault="007329C8" w:rsidP="007329C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тесты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информационно-компьютерной поддержки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процесса предполагается ис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пользование следующих </w:t>
      </w:r>
      <w:r w:rsidRPr="006548F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программно-педагогических средств</w:t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, реализуемых с помощью ком</w:t>
      </w: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пьютера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:, 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энциклопедия Кирилла и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; краткая Российская энциклопедия, диск «Обществознание»-8 класс</w:t>
      </w:r>
    </w:p>
    <w:p w:rsidR="007329C8" w:rsidRPr="006548F8" w:rsidRDefault="007329C8" w:rsidP="007329C8">
      <w:pPr>
        <w:shd w:val="clear" w:color="auto" w:fill="FFFFFF"/>
        <w:spacing w:after="0" w:line="216" w:lineRule="exact"/>
        <w:ind w:right="14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hd w:val="clear" w:color="auto" w:fill="FFFFFF"/>
        <w:spacing w:before="168" w:after="0" w:line="307" w:lineRule="exac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6548F8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</w:t>
      </w:r>
      <w:r w:rsidRPr="006548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чебно-тематическое планнрование </w:t>
      </w:r>
      <w:r w:rsidRPr="006548F8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  <w:t>по обществознанию</w:t>
      </w:r>
    </w:p>
    <w:p w:rsidR="007329C8" w:rsidRPr="006548F8" w:rsidRDefault="007329C8" w:rsidP="007329C8">
      <w:pPr>
        <w:shd w:val="clear" w:color="auto" w:fill="FFFFFF"/>
        <w:spacing w:before="168" w:after="0" w:line="307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29C8" w:rsidRPr="006548F8" w:rsidRDefault="007329C8" w:rsidP="007329C8">
      <w:pPr>
        <w:shd w:val="clear" w:color="auto" w:fill="FFFFFF"/>
        <w:spacing w:after="0" w:line="240" w:lineRule="auto"/>
        <w:ind w:lef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ru-RU"/>
        </w:rPr>
        <w:t>Классы</w:t>
      </w:r>
      <w:r w:rsidRPr="006548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8 класс</w:t>
      </w:r>
    </w:p>
    <w:p w:rsidR="007329C8" w:rsidRPr="006548F8" w:rsidRDefault="007329C8" w:rsidP="007329C8">
      <w:pPr>
        <w:shd w:val="clear" w:color="auto" w:fill="FFFFFF"/>
        <w:spacing w:after="0" w:line="307" w:lineRule="exact"/>
        <w:ind w:left="5"/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  <w:t xml:space="preserve">Учитель  </w:t>
      </w: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lang w:eastAsia="ru-RU"/>
        </w:rPr>
        <w:t>Кобзева Любовь Анатольевна</w:t>
      </w:r>
    </w:p>
    <w:p w:rsidR="007329C8" w:rsidRPr="006548F8" w:rsidRDefault="007329C8" w:rsidP="007329C8">
      <w:pPr>
        <w:shd w:val="clear" w:color="auto" w:fill="FFFFFF"/>
        <w:spacing w:after="0" w:line="307" w:lineRule="exact"/>
        <w:ind w:left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  <w:t>Количество часов</w:t>
      </w:r>
      <w:r w:rsidRPr="006548F8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>: 36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eastAsia="ru-RU"/>
        </w:rPr>
        <w:t>всего  36</w:t>
      </w:r>
      <w:r w:rsidRPr="006548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часа,  в неделю</w:t>
      </w:r>
      <w:r w:rsidRPr="006548F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1 </w:t>
      </w:r>
      <w:r w:rsidRPr="006548F8"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  <w:t>час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7329C8" w:rsidRPr="006548F8" w:rsidRDefault="007329C8" w:rsidP="007329C8">
      <w:pPr>
        <w:shd w:val="clear" w:color="auto" w:fill="FFFFFF"/>
        <w:tabs>
          <w:tab w:val="left" w:pos="4406"/>
          <w:tab w:val="left" w:leader="underscore" w:pos="6110"/>
          <w:tab w:val="left" w:leader="underscore" w:pos="7872"/>
        </w:tabs>
        <w:spacing w:before="5" w:after="0" w:line="307" w:lineRule="exact"/>
        <w:ind w:lef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  <w:t xml:space="preserve">Плановых  контрольных </w:t>
      </w:r>
      <w:r w:rsidRPr="006548F8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eastAsia="ru-RU"/>
        </w:rPr>
        <w:t xml:space="preserve">тестов потеме- 4 </w:t>
      </w:r>
      <w:r w:rsidRPr="006548F8">
        <w:rPr>
          <w:rFonts w:ascii="Times New Roman" w:eastAsia="Times New Roman" w:hAnsi="Times New Roman" w:cs="Times New Roman"/>
          <w:noProof/>
          <w:spacing w:val="-16"/>
          <w:sz w:val="24"/>
          <w:szCs w:val="24"/>
          <w:lang w:eastAsia="ru-RU"/>
        </w:rPr>
        <w:t>ч.,</w:t>
      </w:r>
      <w:r w:rsidRPr="006548F8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noProof/>
          <w:spacing w:val="-8"/>
          <w:sz w:val="24"/>
          <w:szCs w:val="24"/>
          <w:u w:val="single"/>
          <w:lang w:eastAsia="ru-RU"/>
        </w:rPr>
        <w:t>Планирование составлено на основе</w:t>
      </w:r>
      <w:r w:rsidRPr="006548F8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Федерального компонента  государственного стандарта основного общего образования и 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сборника нормативных документов «Обществознание» -/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Сост.Э.Д.Днепров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А.Г.Аркадьев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:Д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2004; </w:t>
      </w: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Примерной программы основного общего образования по обществознани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ю-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Сост.Э.Д.Днепров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А.Г.Аркадьев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–М.:Дрофа,2004 – М.: Дрофа, 2004, </w:t>
      </w: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 также на основе авторской  программы  под редакцией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Развёрнутого тематического планирования по программе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А.И.Кравченко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: «Рабочие программы по обществознанию, экономике, праву»,5-9 классы /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Т.А.Корнев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М:«Глобус»,2008;</w:t>
      </w:r>
    </w:p>
    <w:p w:rsidR="007329C8" w:rsidRPr="006548F8" w:rsidRDefault="007329C8" w:rsidP="007329C8">
      <w:pPr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Batang" w:hAnsi="Times New Roman" w:cs="Times New Roman"/>
          <w:b/>
          <w:smallCaps/>
          <w:sz w:val="24"/>
          <w:szCs w:val="24"/>
          <w:lang w:eastAsia="ru-RU"/>
        </w:rPr>
        <w:t xml:space="preserve"> 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Литература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А.И.Кравченко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Е.А.Певцова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«Обществознание» 8 класс. М.: Русское слово.2011.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тетрадь по курсу «Обществознание: 8 класс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Хромова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И.С. -М.: Русское слово.2013 г.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24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Книга для преподавателей. Обществознание. Поурочные планы по учебнику А.И. Кравченко 8 класс.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Н.С.Кочетков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Волгоград 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:«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Учитель»,2007;</w:t>
      </w:r>
    </w:p>
    <w:p w:rsidR="007329C8" w:rsidRPr="006548F8" w:rsidRDefault="007329C8" w:rsidP="007329C8">
      <w:pPr>
        <w:numPr>
          <w:ilvl w:val="1"/>
          <w:numId w:val="1"/>
        </w:numPr>
        <w:tabs>
          <w:tab w:val="num" w:pos="426"/>
        </w:tabs>
        <w:spacing w:after="0" w:line="480" w:lineRule="auto"/>
        <w:ind w:right="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курса «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Обществознание</w:t>
      </w:r>
      <w:proofErr w:type="gram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»д</w:t>
      </w:r>
      <w:proofErr w:type="gram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8-9 классов общеобразовательных учреждений.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КравченкоА.И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. -М.: Русское слово.2006;</w:t>
      </w:r>
    </w:p>
    <w:p w:rsidR="007329C8" w:rsidRPr="006548F8" w:rsidRDefault="007329C8" w:rsidP="007329C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tabs>
          <w:tab w:val="left" w:pos="426"/>
        </w:tabs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Педагогические средства:</w:t>
      </w:r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энциклопедия Кирилла и </w:t>
      </w:r>
      <w:proofErr w:type="spellStart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6548F8">
        <w:rPr>
          <w:rFonts w:ascii="Times New Roman" w:eastAsia="Times New Roman" w:hAnsi="Times New Roman" w:cs="Times New Roman"/>
          <w:sz w:val="24"/>
          <w:szCs w:val="24"/>
          <w:lang w:eastAsia="ru-RU"/>
        </w:rPr>
        <w:t>; краткая Российская энциклопедия, электронные словари</w:t>
      </w: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>
      <w:pPr>
        <w:keepNext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548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   Календарно-тематическое планирование 8 класс</w:t>
      </w:r>
    </w:p>
    <w:tbl>
      <w:tblPr>
        <w:tblpPr w:leftFromText="180" w:rightFromText="180" w:vertAnchor="text" w:tblpY="1"/>
        <w:tblOverlap w:val="never"/>
        <w:tblW w:w="1346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4"/>
        <w:gridCol w:w="1971"/>
        <w:gridCol w:w="2693"/>
        <w:gridCol w:w="3402"/>
        <w:gridCol w:w="425"/>
        <w:gridCol w:w="1985"/>
        <w:gridCol w:w="2410"/>
      </w:tblGrid>
      <w:tr w:rsidR="007329C8" w:rsidRPr="006548F8" w:rsidTr="008762D7">
        <w:trPr>
          <w:trHeight w:hRule="exact" w:val="734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240" w:right="173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451" w:right="394" w:firstLine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ЗУН раздела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ОУУН урока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Словарь урока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ЦОР/п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римечание</w:t>
            </w:r>
          </w:p>
        </w:tc>
      </w:tr>
      <w:tr w:rsidR="007329C8" w:rsidRPr="006548F8" w:rsidTr="008762D7">
        <w:trPr>
          <w:trHeight w:hRule="exact" w:val="723"/>
        </w:trPr>
        <w:tc>
          <w:tcPr>
            <w:tcW w:w="58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723"/>
        </w:trPr>
        <w:tc>
          <w:tcPr>
            <w:tcW w:w="255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и человек (9 уроков)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5396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Что такое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общество?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1, в. 2-4.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общество, государ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ство, страна, мировое сообщество, сферы общественной жизни.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зывать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 основные призна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 общества. Основные сферы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Взаимосвязь      сфер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Мировое сообщество.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Уметь: характеризовать взаимосвязь сфер общественной жизни на конкретных примерах.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термины:  общество, государ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ство, страна, мировое сообщество.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зывать сферы общественной жизни  и давать краткую характеристику. Объяс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нять взаимосвязь сфер общественной жизни на конкретных примерах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Называть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сферы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Взаимосвязь      сфер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общественной жизни.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Мировое сообщество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Общество, государ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ство, страна, мировое сообщество.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Что такое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общество?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6396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Человек, природа, общество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§ 2, в.1-3.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Знать: общество, природа,    человек,    понятие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«природа» в широком  и узком смысле.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Природа  как основа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возникновения и жиз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недеятельности   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ловека  и 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Взаимоотношения природы,   общества,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человека.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Уметь: выделять экологиче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 проблемы.   Как защитить среду оби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тания человека.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   Объяснять   понятие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«природа» в широком  и узком смысле.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Объяснять взаимосвязь человека, приро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ды,  общества,  иллюстрировать  конфет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ными примерами.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Называть примеры негативного и позитив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влияния на природу.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Природа  как основа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возникновения и жиз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недеятельности   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ловека  и 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Взаимоотношения природы,   общества,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человека. Экологиче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ские  проблемы.   Как защитить среду оби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тания человека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Общество, природа, человек.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«Человек, природа, общество»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Типология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§3, в.1-4.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Знать, какие типы обществ можно выде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 в зависимости от различных крите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риев. Характеризовать основные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типы обществ, сравнивать их. Указывать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характерные черты доиндустриального,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индустриального и постиндустриального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   Определить  тип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кретного общества. Давать определение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понятиям: типология обществ, общест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венно-экономическая  формация, 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доин-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дустриальное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индустриальное, постин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дустриальное   общество. 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подхо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   к типологии 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ществ. 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Уметь давать характеристику: доиндустриальное,       индустри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альное и постиндуст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риальное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Человечество  в 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Основные вызовы и угрозы. Современ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мир и его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блемы.     Глобализа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ция. Причины и опас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ность международно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терроризма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Объяснять типы обществ, можно выде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лить в зависимости от различных крите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риев. Уметь характеризовать основные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типы обществ, сравнивать их. Указывать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характерные черты доиндустриального,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индустриального и постиндустриального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     Определять  тип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кретного общества. Давать определение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понятиям: типология обществ, общест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венно-экономическая  формация,  доин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дустриальное, индустриальное, постин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дустриальное   общество. 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подхо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   к типологии 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ществ.    Доиндустриальное,       индустри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альное и постиндуст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риальное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Человечество  в 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Основные вызовы и угрозы. Современ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мир и его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блемы.     Глобализа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>ция. Причины и опас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ность международно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терроризма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Доиндустриальное,  индустриальное, постиндустриальное.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«Типология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обществ»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ный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гресс 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развитие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62"/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4, в.1-5.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сущность закона ускорения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истории,   аргументировать   свой   ответ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конкретными примерами. Знать тенден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цию   неравномерного   развития   стран,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народов, уметь пояснять ее на конкрет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примерах.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Пояснять   сущность   социального  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гресса как совокупности экономического,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технического,    культурного    прогресса.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определять путь развития обще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ства (реформа или революция). Давать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определение понятиям: закон ускорения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истории,   прогресс,   регресс,   реформа,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революция, историческая эпоха. Форму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лировать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обосновывать собственную позицию по вопросам темы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Выделять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основные       законо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мерности     развития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общества. Закон не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равномерности    раз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народов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ций  мира.  Социаль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   прогресс.    Ре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форма и революция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сущность закона ускорения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истории,   аргументировать   свой   ответ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конкретными примерами. Знать тенден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цию   неравномерного   развития   стран,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народов, уметь пояснять ее на конкрет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примерах.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Пояснять   сущность   социального  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гресса как совокупности экономического,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технического,    культурного    прогресса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пределять путь развития обще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ства (реформа или революция). Давать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определение понятиям: закон ускорения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истории,   прогресс,   регресс,   реформа,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революция, историческая эпоха. Форму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лировать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обосновывать собственную позицию по вопросам темы. Выделять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основные       законо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мерности     развития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общества. Закон не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равномерности    раз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вития народов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ций  мира.  Социаль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ный    прогресс.    Ре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форма и революция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Прогресс, регресс,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реформа, революция.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58" w:firstLine="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«Социаль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ный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гресс 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развитие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общества»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1048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Личность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альная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§5, в. 1-4.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Знать: понятия:  индивидуальность,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индивид,   человек,   социальная   среда,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личность, социализация. Знать, какое влияние на процесс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новления личности оказывает природа, общество. Объяснять роль социальных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норм в воспитании и развитии личности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Личность.  Индивиду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альность.     Человек.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Уметь объяснять,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оказывает влия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на человеческую личность.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понятия:  индивидуальность,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индивид,   человек,   социальная   среда,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личность, социализация. Какое влияние на процесс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новления личности оказывает природа, общество. Объяснять роль социальных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норм в воспитании и развитии личности.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Различать понятия: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Личность, индивиду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  <w:t xml:space="preserve">альность,   человек.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оказывает влия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на человеческую личность.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Индивидуальность, индивид, личность.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«Личность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альная среда»</w:t>
            </w:r>
          </w:p>
        </w:tc>
      </w:tr>
      <w:tr w:rsidR="007329C8" w:rsidRPr="006548F8" w:rsidTr="008762D7">
        <w:trPr>
          <w:trHeight w:hRule="exact" w:val="1048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ности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ловека. Деятель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ность и ее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основные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6, в.1-4.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что такое потребности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века, различные потреб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человека.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рах   показывать  роль  потребностей   в формировании личности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 потребности и выстраи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вать  пути   их удовлетворения. 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характеристику основным фор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мам человеческой деятельности (труд, игра, учение).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 характеризовать мотивы деятельности, ее структуру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Человек и его потреб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  <w:t>ности. Сущность и ие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рархия   потребностей. </w:t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Потребности   и   наша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жизнь. Свобода и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ветственность. Деятельность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века и ее основные формы.         Мотивы деятельности,       ее структура.-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потребности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века. Анализировать различные потреб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человека.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рах   показывать  роль  потребностей   в формировании личности. Анали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зировать свои потребности и выстраи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 пути   их удовлетворения.  Давать определение    понятиям:    потребность человека, иерархия потребностей, дея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характеристику основным фор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мам человеческой деятельности (труд, игра, учение).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мотивы деятельности, ее структуру</w:t>
            </w:r>
          </w:p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Человек и его потреб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  <w:t>ности. Сущность  ие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рархия   потребностей. </w:t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Потребности   и   наша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жизнь. Свобода и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ветственность. Деятельность чело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века и ее основные формы.         Мотивы деятельности,       ее структура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Потребность, деятельность.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«Потреб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ности че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ловека. Деятель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ность и ее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основные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Социали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зация и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7, 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  социализа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ция,  воспитание.  Сравнивать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 и самовоспитание.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ровать собственные поступки, поведе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окружающих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Социализация:      со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держание   и   стадии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процесса.     Воспита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и социализация,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сходство и различие. Воспитание в семье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  понятия:   социализа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ция,  воспитание.  Сравнивать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и самовоспитание.  Анализировать собственные поступки, поведе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окружающих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Социализация:      со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держание   и   стадии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процесса.     Воспита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и социализация,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сходство и различие. Воспитание в семье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Социализация, воспитание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Социали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зация и воспита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8,  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сущность и роль общения в жизни 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людей. Уметь анализировать разные фор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 xml:space="preserve">мы общения.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Давать определение поняти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ям: общение, речевое и неречевое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ние, служебное, повседневное, убеждаю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щее, ритуальное, межкультурное общение.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Сравнивать виды межличностного обще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ния. Иметь навыки культурно-грамотного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общения в деловых, бытовых и иных жиз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ненных ситуациях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Уметь Понятие      общения.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общения.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Эмоциональная   сто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рона общения.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Проблемы общения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Объяснять сущность и роль общения в жизни 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людей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нализировать разные фор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 xml:space="preserve">мы общения. 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Сравнивать виды межличностного обще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ния. Иметь навыки культурно-грамотного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общения в деловых, бытовых и иных жиз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ненных ситуациях</w:t>
            </w:r>
          </w:p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Понятие      общения.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общения.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Эмоциональная   сто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рона общения.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Проблемы общения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1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Общение, речевое и неречевое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ние, служебное, повседневное, убеждаю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щее, ритуальное, межкультурное общение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Человек в обществе и общест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>во в чело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веке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Знать и анализировать позиции исследователей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вопросу взаимодействия и взаимо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влияния общества и человека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Уникальность челове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ческой личности. Вос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питание и социализа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ция. Проблемы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ния и пути их решения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Объяснять позиции исследователей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вопросу взаимодействия и взаимо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влияния общества и человека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Уникальность челове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ческой личности. Вос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питание и социализа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ция. Проблемы обще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ния и пути их решения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Человек в обществе и общест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  <w:t>во в чело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веке.</w:t>
            </w:r>
          </w:p>
        </w:tc>
      </w:tr>
      <w:tr w:rsidR="007329C8" w:rsidRPr="006548F8" w:rsidTr="008762D7">
        <w:trPr>
          <w:trHeight w:hRule="exact" w:val="1005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Экономическая сфера (13 уроков)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510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Что такое экономика?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производительность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9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 что   такое   экономи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наука.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тура экономики.  Ос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новные виды  ресур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сов   экономики.   Что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важно    знать    пред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принимателю.    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изводство и его сущ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экономику, ее структуру, роль в жизни общества.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Понимать   сущность   информационных,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человеческих ресурсов экономики и дру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факторов производства. Знать, что такое экономика.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Разъяснять сущность понятий: экономи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 отношения,  экономика,  инфля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ция,  ресурсы,  наемный труд,  капитал,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менеджер,    предприниматель,    фирма,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производство,     промышленность,     от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расль, предприятие, цех.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должное поведение в экономиче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ской сфере предпринимателя, менедже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ра, наемного работника. Уметь опреде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  отраслевую   принадлежность  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зяйственных единиц и их роль в разви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тии общества. Решать творческие зада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по проблемам ориентации человека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    экономической    жизни.    Описывать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структуру экономики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что   такое   экономи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 наука.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тура экономики.  Ос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новные виды  ресур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сов   экономики.   Что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важно    знать    пред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>принимателю.     Про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изводство и его сущ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экономику, ее структуру, роль в жизни общества.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Понимать   сущность   информационных,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человеческих ресурсов экономики и дру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гих факторов производства. Знать, что такое экономика.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Разъяснять сущность понятий: экономи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 отношения,  экономика,  инфля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ция,  ресурсы,  наемный труд,  капитал,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менеджер,    предприниматель,    фирма,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производство,     промышленность,     от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расль, предприятие, цех,  опреде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должное поведение в экономиче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ской сфере предпринимателя, менедже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ра, наемного работника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лять   отраслевую   принадлежность  хо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зяйственных единиц и их роль в разви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тии общества. Решать творческие зада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по проблемам ориентации человека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    экономической    жизни.    Описывать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структуру экономики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Товары и услуги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10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Товары и услуги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Деньги.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21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 и предло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11,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21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Знать, что такое спрос и предложение, как они взаимосвязаны в рыночной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номике. Объяснять на конкретных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мерах   взаимосвязь   цены,   спроса   и предложения. Давать определение 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нятиям: спрос, предложение, маркетинг,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товарный дефицит, покупательная спо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собность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Спрос и предложение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как факторы рыночной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экономики. Роль мар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кетинга   в   рыночной 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экономике.   Цена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регулятор   спроса    и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спрос и предложение, как они взаимосвязаны в рыночной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номике. Объяснять на конкретных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мерах   взаимосвязь   цены,   спроса   и предложения. Давать определение 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нятиям: спрос, предложение, маркетинг,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товарный дефицит, покупательная спо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собность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Спрос и предложение 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как факторы рыночной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экономики. Роль мар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кетинга   в   рыночной 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экономике.   Цена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регулятор   спроса    и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 и предло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жение.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Рынок, цена,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куренция.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Контрольный срез  «Экономика»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12 Тест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Знать рынок,     его     виды,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эволюция. Основные функции цены.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Рынок,   конкуренция,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монополия.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рынок, рыночную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номику.   Называть   основные   функции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цены. Сравнивать понятия: конкуренция,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монополия, олигополия. Объяснять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 увеличения или снижения цены на товар. Давать определение  понятиям: обмен, рынок, цена, конкуренция, моно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полия, олигополия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Объяснять  что такое рынок,     его     виды,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эволюция. Основные функции цены.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Рынок,   конкуренция,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монополия.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рынок, рыночную эко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номику.   Называть   основные   функции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цены. Сравнивать понятия: конкуренция,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монополия, олигополия. Объяснять про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 увеличения или снижения цены на товар. Давать определение  понятиям: обмен, рынок, цена, конкуренция, моно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полия, олигополия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Рынок, цена,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куренция.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Контрольный срез  «Экономика».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34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куренция»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Предпри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тельство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Мелкое предпринимательство и фермерское хозяйство.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П.13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 содержание и функ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тельства.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Предприниматель: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 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тус,          поведение.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Функции.        Малый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 и его роль в экономике.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    примеры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тельской деятельности, разъяснять ее сущность.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анализировать тип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определение модели поведения предпринимателей    в    экономической сфере.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  определение   понятиям:  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быль,     предприниматель,     менеджер, риск, бизнесмен, издержки, выручка.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суждения о роли малого бизнеса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содержание и функ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тельства.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Предприниматель: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экономический  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тус,          поведение.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Функции.        Малый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 и его роль в экономике.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Приводить     примеры    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тельской деятельности, разъяснять ее сущность,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анализировать тип предпринима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определение модели поведения предпринимателей    в    экономической сфере.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  определение   понятиям:   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быль,     предприниматель,     менеджер, риск, бизнесмен, издержки, выручка.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Высказывать суждения о роли малого бизнеса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быль,     предприниматель,     менеджер, риск, бизнесмен, издержки, выручка.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Предпри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тельство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Мелкое предпринимательство и фермерское хозяйство.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го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сударства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экономике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14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 способы    воздейст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вия  государства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экономические   сис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тем. Налоги, их 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ды, значение.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Называть способы воздействия государ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на экономику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меть   ориентироваться   в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системе   налогообложения,   анализиро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 отдельные  виды   налогов.  Уметь разъяснять сущность понятий:  налого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обложение,   прямой   налог,   косвенный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типы экономических систем,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политика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способы    воздейст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вия  государства 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экономические   сис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тем. Налоги, их ви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ды, значение.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Называть способы воздействия государ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ства на экономику     ориентироваться   в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системе   налогообложения,   анализиро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 отдельные  виды   налогов, разъяснять сущность понятий:  налого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обложение,   прямой   налог,   косвенный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типы экономических систем,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политика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го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сударства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экономике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государства и семьи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15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 бюджет как финансовый документ. Составление бюджета.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 и  кредит. 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фицит   бюджета    и социальные      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граммы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Объяснять   сущность   бюджета.   Уметь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личный или семейный бюджет. Знать отличительные особенности государственного    бюджета,    способы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решения проблем, связанных с дефици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 государственного бюджета. Уметь анализировать информацию СМИ о 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роприятиях правительства по распоря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жению деньгами. Давать определение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понятий:   бюджет,   стабилизированный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бюджет, положительное сальдо, отрица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тельное сальдо, государственный долг, социальные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бюджет как финансовый документ. Составление бюджета.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 и  кредит. Де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фицит   бюджета    и социальные       про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граммы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  сущность   бюджет.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оставлять личный или семейный бюджет. Знать отличительные особенности государственного    бюджета,    способы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решения проблем, связанных с дефици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  государственного бюджета, анализировать информацию СМИ о 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роприятиях правительства по распоря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жению деньгами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юджет,   стабилизированный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бюджет, положительное сальдо, отрица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тельное сальдо, государственный долг, социальные программы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государства и семьи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Труд, занятость, безработица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16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Знатьтруд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: сущность, виды, значение труда.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сила и </w:t>
            </w:r>
            <w:proofErr w:type="spellStart"/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нок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труда. Карьера и досуг.  Почему люди теряют работу.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Называть нормы правового регулирования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трудовых отношений. Объяснять понятие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«занятость». Уметь анализировать соци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альные, психологические проблемы без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работных, причины безработицы.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труд: сущность, виды, значение труда.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сила и </w:t>
            </w:r>
            <w:proofErr w:type="spellStart"/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нок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труда. Карьера и досуг.  Почему люди теряют работу.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Называть нормы правового регулирования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трудовых отношений. Объяснять понятие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«занятость». Анализировать соци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альные, психологические проблемы без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работных, причины безработицы.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Труд, занятость, безработица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Труд, занятость, безработица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Повторительно-обобщающий урок.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 и стимулирование труда.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Тест.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Устный опрос.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П.17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труд, производственный и непроизводственный труд, категории трудовой деятельности, формы вознаграждения, безработица и ее виды.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причины и сущность безработицы, анализировать социальные, психологические проблемы безработных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труд, производственный и непроизводственный труд, категории трудовой деятельности, формы вознаграждения, безработица и ее виды.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причины и сущность безработицы, анализировать социальные, психологические проблемы безработных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Рыночное общество  в России: общее и особен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firstLine="5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сущность и структура экономики.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Рынок в условиях пе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реходного    периода,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роль   государства   в экономике. Труд, без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работица, занятость.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Объяснять роль экономики в жизни обще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ства. Характеризовать сущность и структуру экономики. Приводить примеры воздей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государства на экономику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сущность и структура экономики.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Рынок в условиях пе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реходного    периода,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роль   государства   в экономике. Труд, без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работица, занятость.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Объяснять роль экономики в жизни обще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ства. Характеризовать сущность и структуру экономики. Приводить примеры воздей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государства на экономику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Рынок, труд, безработица, занятость, государство.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62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Экономи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ческая сфера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общества.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-   основные   теоретические   положения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понятия. Составлять таблицы, схемы, гра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 Объяснять основные   теоретические   положения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понятия. Составлять таблицы, схемы, гра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фики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863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62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091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сфера(14)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ная струк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17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Уметь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рах   социальную   структуру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рах   социальную   структуру   общества,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ная струк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ная стра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18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2"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Знать социальная      стра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тификация,  ее  кри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терии.   Классы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основа   стратифика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ции.       Социальная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дифференциация.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Характеризовать   социальную   диффе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ренциацию. Выделять в тексте оценоч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суждения о социальной дифферен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циации. Уметь анализировать положе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человека в обществе с использова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нием социологических понятий.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2"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социальная      стра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тификация,  ее  кри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терии.   Классы   как 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основа   стратифика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ции.       Социальная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дифференциация.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Характеризовать   социальную   диффе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ренциацию. Выделять в тексте оценоч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ные суждения о социальной дифферен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циации, анализировать положе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ние человека в обществе с использова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нием социологических понятий.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:     Социальное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расслоение, страта, доход, власть, пре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стиж, класс, образ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86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Социаль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ная стра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тифика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Богатые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19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6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 проявле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неравенства в обществе, сущность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богатства и бедности. Уметь анализиро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вать влияние неравенства на трудовую деятельность людей,  их образ жизни.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tabs>
                <w:tab w:val="left" w:leader="dot" w:pos="35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проявле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ния неравенства в обществе, сущность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богатства и бедности, анализиро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вать влияние неравенства на трудовую деятельность людей,  их образ жизни.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чествующий образ жизни, неравенство, богатство, роскошь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Бедные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20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бедность как эконо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мическое,   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ное, культурное яв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Знать, что такое бедность, ее типы.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свой  взгляд на бед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 и возможные пути выхода из нее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бедность как эконо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мическое,   социаль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ное, культурное яв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Знать, что такое бедность, ее типы.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Аргументировать свой  взгляд на бед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ность и возможные пути выхода из нее.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ность, доход, порог бедности, прожиточ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ный   минимум,   абсолютная   бедность,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нищета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Бедные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Этнос: на</w:t>
            </w: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родности.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21 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этнос:    понятие    и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признаки.   Факторы,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влияющие на обра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зование этносов, их роль в развитии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Племена,    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нации.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 термины:   нация,  этнос,   племя,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народность. Приводить примеры боль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ших   и   малых   социальных   групп,   их взаимодействия.    Уметь анализировать    раз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этнообразующие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факторы. Уметь оп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ределять сходство  и  различия  между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нацией и народностью. Грамотно анали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зировать традиции и обычаи разных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родов,   уважительно   относиться   к   их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культуре, жизни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этнос:    понятие    и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признаки.   Факторы,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влияющие на обра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зование этносов, их роль в развитии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7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Племена,    народно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нации.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4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 термины:   нация,  этнос,   племя,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народность. Приводить примеры боль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ших   и   малых   социальных   групп,   их взаимодействия.    Анализировать    раз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личные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этнообразующие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факторы. Оп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ределять сходство  и  различия  между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нацией и народностью. Грамотно анали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зировать традиции и обычаи разных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родов,   уважительно   относиться   к   их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культуре, жизни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Этнос, народность, нация.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5" w:right="8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Этнос: на</w:t>
            </w:r>
            <w:r w:rsidRPr="006548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и 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родности.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15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циональ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ношения.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.22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115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Знать межнациональные отношения и их сущ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    Формирова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ние        многонацио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нальных государств. Этнические         кон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фликты.    Толерант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межнациональное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трудничество. Уметь объяснять причины меж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национальных конфликтов.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вать     конкретные     межнациональные конфликты.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 межнациональные отношения и их сущ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    Формирова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ние        многонацио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нальных государств. Этнические         кон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фликты.    Толерант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межнациональное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трудничество. Объяснять причины меж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национальных конфликтов.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    конкретные     межнациональные конфликты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поня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тий:  межнациональные отношения,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ноцентризм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,   расовая   и   национальная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нетерпимость, толерантность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Межна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циональ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от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ношения</w:t>
            </w: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8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Конфлик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в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ществе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8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     23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8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что такое конфликт.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Виды     конфликтов.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   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фликтов.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Называть основные социальные нормы. Уметь к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лассифицировать  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конфликты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.У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меть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сравни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вать пути решения социальных конфлик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тов. Характеризовать структуру конфликта.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конфликт. 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Виды     конфликтов.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      кон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фликтов.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Называть основные социальные нормы. 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Классифицировать   конфликты.   Сравни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вать пути решения социальных конфлик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тов. Характеризовать структуру конфликта.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конфликт, </w:t>
            </w:r>
            <w:r w:rsidRPr="006548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субъекты конфликта, предмет конфликта, 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виды конфликтов, конфронтация, соперни</w:t>
            </w:r>
            <w:r w:rsidRPr="006548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чество, конкуренция, компромисс, посред</w:t>
            </w:r>
            <w:r w:rsidRPr="006548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ничество, переговоры,, арбитраж, примене</w:t>
            </w:r>
            <w:r w:rsidRPr="006548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силы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9798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Отклоняющееся поведение. Социальные нормы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left="5"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Знать социальные   нормы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     отклоняющееся поведение.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Общественно   опас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ные   формы   откло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няющегося   поведе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ния:        алкоголизм,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наркомания, престу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характеризовать социальные нормы и отклоняющееся поведение.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отклоняющееся поведение с точки зрения его опасности для общества, 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ловека. Характеризовать угрозу для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 со стороны алкоголизма, нарко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мании, преступности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iCs/>
                <w:w w:val="64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социальные   нормы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     отклоняющееся поведение.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Общественно   опас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ные   формы   откло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няющегося   поведе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  <w:t xml:space="preserve">ния:        алкоголизм,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наркомания, престу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пление.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социальные нормы и отклоняющееся поведение. Анализиро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вать отклоняющееся поведение с точки зрения его опасности для общества, че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ловека. Характеризовать угрозу для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щества со стороны алкоголизма, нарко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мании, преступности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b/>
                <w:bCs/>
                <w:iCs/>
                <w:w w:val="64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Социальные   нормы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rPr>
          <w:trHeight w:hRule="exact" w:val="3414"/>
        </w:trPr>
        <w:tc>
          <w:tcPr>
            <w:tcW w:w="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 xml:space="preserve">Проблема бедности </w:t>
            </w:r>
            <w:r w:rsidRPr="006548F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br/>
              <w:t>и неравенства</w:t>
            </w:r>
          </w:p>
          <w:p w:rsidR="007329C8" w:rsidRPr="006548F8" w:rsidRDefault="007329C8" w:rsidP="00876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сущность социальной политики современного государства, сущность социальной защиты населения и пути ее достижения. Уметь определять причины бедности  людей в современной России.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Объяснить сущность социальной политики современного государства, сущность социальной защиты населения и пути ее достижения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tabs>
                <w:tab w:val="left" w:pos="235"/>
              </w:tabs>
              <w:spacing w:after="0" w:line="230" w:lineRule="exac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Бедноть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порог бедности. Прожиточный минимум. Абсолютная бедность, относительная бедность.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7329C8" w:rsidRPr="006548F8" w:rsidRDefault="007329C8" w:rsidP="008762D7">
            <w:pPr>
              <w:shd w:val="clear" w:color="auto" w:fill="FFFFFF"/>
              <w:spacing w:after="0" w:line="226" w:lineRule="exact"/>
              <w:ind w:righ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«Проблемы бедности»</w:t>
            </w: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Семья. Устный опрос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.24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 понятия семья, структура семьи, ее функции и формы</w:t>
            </w:r>
          </w:p>
        </w:tc>
        <w:tc>
          <w:tcPr>
            <w:tcW w:w="3402" w:type="dxa"/>
          </w:tcPr>
          <w:p w:rsidR="007329C8" w:rsidRPr="006548F8" w:rsidRDefault="007329C8" w:rsidP="008762D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сущность понятия семья, структура семьи, ее функции и формы</w:t>
            </w: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семья, жизненный цикл семьи,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нуклеарная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семья, расширенная семья</w:t>
            </w:r>
          </w:p>
        </w:tc>
        <w:tc>
          <w:tcPr>
            <w:tcW w:w="2410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структура. Повторение</w:t>
            </w:r>
          </w:p>
        </w:tc>
        <w:tc>
          <w:tcPr>
            <w:tcW w:w="2693" w:type="dxa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Знать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Уметь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рах   социальную   структуру   общества.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3402" w:type="dxa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Социальный   статус 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социальная роль, их взаимосвязь. Со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циальная группа.</w:t>
            </w:r>
          </w:p>
          <w:p w:rsidR="007329C8" w:rsidRPr="006548F8" w:rsidRDefault="007329C8" w:rsidP="008762D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сущность социальной струк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туры.     Характеризовать     социальную структуру,  социальный статус и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альные отношения. Выделять в тексте оценочные суждения о социальном ста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тусе. Разъяснять на конкретных приме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рах   социальную   структуру   общества,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анализировать  социальный  об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раз, имидж личности. Объяснять поступ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softHyphen/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человека в соответствии с его соци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альной ролью</w:t>
            </w: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Строение общества. </w:t>
            </w: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Социальный   статус</w:t>
            </w:r>
          </w:p>
        </w:tc>
        <w:tc>
          <w:tcPr>
            <w:tcW w:w="2410" w:type="dxa"/>
          </w:tcPr>
          <w:p w:rsidR="007329C8" w:rsidRPr="006548F8" w:rsidRDefault="007329C8" w:rsidP="008762D7">
            <w:pPr>
              <w:shd w:val="clear" w:color="auto" w:fill="FFFFFF"/>
              <w:spacing w:after="0" w:line="230" w:lineRule="exact"/>
              <w:ind w:right="29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35, 36</w:t>
            </w: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Контрольно-обобщающий урок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работа.</w:t>
            </w:r>
          </w:p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2693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систематизация знаний по первому информационному блоку проблем</w:t>
            </w:r>
            <w:proofErr w:type="gram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роверить качество усвоения пройденного материала и сформировавшиеся умения и навыки </w:t>
            </w:r>
            <w:proofErr w:type="spellStart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ущностью</w:t>
            </w:r>
            <w:proofErr w:type="spellEnd"/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общества и т.</w:t>
            </w:r>
          </w:p>
        </w:tc>
        <w:tc>
          <w:tcPr>
            <w:tcW w:w="3402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Объяснять</w:t>
            </w:r>
            <w:r w:rsidRPr="0065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систематизация знаний по первому информационному блоку проблем, связанных с сущностью общества и т.п.</w:t>
            </w: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8" w:rsidRPr="006548F8" w:rsidTr="008762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67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329C8" w:rsidRPr="006548F8" w:rsidRDefault="007329C8" w:rsidP="00876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29C8" w:rsidRPr="006548F8" w:rsidRDefault="007329C8" w:rsidP="00732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9C8" w:rsidRPr="006548F8" w:rsidRDefault="007329C8" w:rsidP="007329C8"/>
    <w:p w:rsidR="007329C8" w:rsidRDefault="007329C8"/>
    <w:sectPr w:rsidR="007329C8" w:rsidSect="004327E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50D" w:rsidRDefault="00B7150D" w:rsidP="003F278D">
      <w:pPr>
        <w:spacing w:after="0" w:line="240" w:lineRule="auto"/>
      </w:pPr>
      <w:r>
        <w:separator/>
      </w:r>
    </w:p>
  </w:endnote>
  <w:endnote w:type="continuationSeparator" w:id="0">
    <w:p w:rsidR="00B7150D" w:rsidRDefault="00B7150D" w:rsidP="003F2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50D" w:rsidRDefault="00B7150D" w:rsidP="003F278D">
      <w:pPr>
        <w:spacing w:after="0" w:line="240" w:lineRule="auto"/>
      </w:pPr>
      <w:r>
        <w:separator/>
      </w:r>
    </w:p>
  </w:footnote>
  <w:footnote w:type="continuationSeparator" w:id="0">
    <w:p w:rsidR="00B7150D" w:rsidRDefault="00B7150D" w:rsidP="003F2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DC8"/>
    <w:multiLevelType w:val="hybridMultilevel"/>
    <w:tmpl w:val="44AE46B6"/>
    <w:lvl w:ilvl="0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E86E91"/>
    <w:multiLevelType w:val="hybridMultilevel"/>
    <w:tmpl w:val="4590F3DA"/>
    <w:lvl w:ilvl="0" w:tplc="52889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B52158"/>
    <w:multiLevelType w:val="multilevel"/>
    <w:tmpl w:val="BDDC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9461D9"/>
    <w:multiLevelType w:val="hybridMultilevel"/>
    <w:tmpl w:val="3FBC6F96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E02CD5"/>
    <w:multiLevelType w:val="multilevel"/>
    <w:tmpl w:val="6500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B641F3"/>
    <w:multiLevelType w:val="hybridMultilevel"/>
    <w:tmpl w:val="C982F6E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26478D"/>
    <w:multiLevelType w:val="multilevel"/>
    <w:tmpl w:val="5D84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A9014B"/>
    <w:multiLevelType w:val="hybridMultilevel"/>
    <w:tmpl w:val="71B48D70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A7F7C"/>
    <w:multiLevelType w:val="hybridMultilevel"/>
    <w:tmpl w:val="C8AE6AD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9C8"/>
    <w:rsid w:val="003F278D"/>
    <w:rsid w:val="004327E0"/>
    <w:rsid w:val="007329C8"/>
    <w:rsid w:val="00825458"/>
    <w:rsid w:val="00B7150D"/>
    <w:rsid w:val="00C3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9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2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278D"/>
  </w:style>
  <w:style w:type="paragraph" w:styleId="a7">
    <w:name w:val="footer"/>
    <w:basedOn w:val="a"/>
    <w:link w:val="a8"/>
    <w:uiPriority w:val="99"/>
    <w:unhideWhenUsed/>
    <w:rsid w:val="003F2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27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9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2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278D"/>
  </w:style>
  <w:style w:type="paragraph" w:styleId="a7">
    <w:name w:val="footer"/>
    <w:basedOn w:val="a"/>
    <w:link w:val="a8"/>
    <w:uiPriority w:val="99"/>
    <w:unhideWhenUsed/>
    <w:rsid w:val="003F2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2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5725</Words>
  <Characters>32633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библиотека</cp:lastModifiedBy>
  <cp:revision>2</cp:revision>
  <dcterms:created xsi:type="dcterms:W3CDTF">2017-09-08T06:19:00Z</dcterms:created>
  <dcterms:modified xsi:type="dcterms:W3CDTF">2017-09-08T06:19:00Z</dcterms:modified>
</cp:coreProperties>
</file>