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FD6" w:rsidRDefault="00626EFA" w:rsidP="00A752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15pt;height:332.35pt">
            <v:imagedata r:id="rId6" o:title="60001"/>
          </v:shape>
        </w:pict>
      </w:r>
    </w:p>
    <w:p w:rsidR="008E0FD6" w:rsidRDefault="008E0FD6" w:rsidP="00A752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0FD6" w:rsidRDefault="008E0FD6" w:rsidP="00A752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0FD6" w:rsidRDefault="008E0FD6" w:rsidP="00A752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0FD6" w:rsidRDefault="008E0FD6" w:rsidP="00A752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0FD6" w:rsidRDefault="008E0FD6" w:rsidP="00A752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0FD6" w:rsidRDefault="008E0FD6" w:rsidP="00A752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0FD6" w:rsidRDefault="008E0FD6" w:rsidP="00A752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0FD6" w:rsidRDefault="008E0FD6" w:rsidP="00A752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0FD6" w:rsidRDefault="008E0FD6" w:rsidP="00A752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0FD6" w:rsidRDefault="008E0FD6" w:rsidP="00A752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0FD6" w:rsidRDefault="008E0FD6" w:rsidP="00A752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0FD6" w:rsidRDefault="008E0FD6" w:rsidP="00A752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0FD6" w:rsidRDefault="008E0FD6" w:rsidP="00A752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0FD6" w:rsidRDefault="008E0FD6" w:rsidP="00A752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6EFA" w:rsidRDefault="00626EFA" w:rsidP="00A752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31095A" w:rsidRDefault="00006A33" w:rsidP="00A752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6A33">
        <w:rPr>
          <w:rFonts w:ascii="Times New Roman" w:hAnsi="Times New Roman" w:cs="Times New Roman"/>
          <w:b/>
          <w:sz w:val="28"/>
          <w:szCs w:val="28"/>
        </w:rPr>
        <w:lastRenderedPageBreak/>
        <w:t>Аннотация к рабочей програ</w:t>
      </w:r>
      <w:r w:rsidR="009B7C45">
        <w:rPr>
          <w:rFonts w:ascii="Times New Roman" w:hAnsi="Times New Roman" w:cs="Times New Roman"/>
          <w:b/>
          <w:sz w:val="28"/>
          <w:szCs w:val="28"/>
        </w:rPr>
        <w:t>мме по физической культуре для 6</w:t>
      </w:r>
      <w:r w:rsidRPr="00006A33">
        <w:rPr>
          <w:rFonts w:ascii="Times New Roman" w:hAnsi="Times New Roman" w:cs="Times New Roman"/>
          <w:b/>
          <w:sz w:val="28"/>
          <w:szCs w:val="28"/>
        </w:rPr>
        <w:t xml:space="preserve"> классов</w:t>
      </w:r>
    </w:p>
    <w:p w:rsidR="00006A33" w:rsidRDefault="00006A33" w:rsidP="00A752F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 по физической культуре составлена на основе ФГОС.</w:t>
      </w:r>
    </w:p>
    <w:p w:rsidR="00006A33" w:rsidRPr="00006A33" w:rsidRDefault="00006A33" w:rsidP="00A752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6A33">
        <w:rPr>
          <w:rFonts w:ascii="Times New Roman" w:hAnsi="Times New Roman" w:cs="Times New Roman"/>
          <w:b/>
          <w:bCs/>
          <w:sz w:val="28"/>
          <w:szCs w:val="28"/>
        </w:rPr>
        <w:t>Основная цель изучения предмета</w:t>
      </w:r>
      <w:r w:rsidRPr="00006A33">
        <w:rPr>
          <w:rFonts w:ascii="Times New Roman" w:hAnsi="Times New Roman" w:cs="Times New Roman"/>
          <w:bCs/>
          <w:sz w:val="28"/>
          <w:szCs w:val="28"/>
        </w:rPr>
        <w:t xml:space="preserve"> - </w:t>
      </w:r>
      <w:r w:rsidRPr="00006A33">
        <w:rPr>
          <w:rFonts w:ascii="Times New Roman" w:hAnsi="Times New Roman" w:cs="Times New Roman"/>
          <w:sz w:val="28"/>
          <w:szCs w:val="28"/>
        </w:rPr>
        <w:t>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 В основной школе данная цель конкретизируется: учебный процесс направлен на формирование устойчивых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6A33">
        <w:rPr>
          <w:rFonts w:ascii="Times New Roman" w:hAnsi="Times New Roman" w:cs="Times New Roman"/>
          <w:sz w:val="28"/>
          <w:szCs w:val="28"/>
        </w:rPr>
        <w:t>мотивов и потребностей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6A33">
        <w:rPr>
          <w:rFonts w:ascii="Times New Roman" w:hAnsi="Times New Roman" w:cs="Times New Roman"/>
          <w:sz w:val="28"/>
          <w:szCs w:val="28"/>
        </w:rPr>
        <w:t xml:space="preserve">школьников в бережном отношении к своему здоровью, целостном развитии физических и психических качеств, творческом использовании средств физической культуры в организации здорового образа жизни </w:t>
      </w:r>
      <w:r w:rsidRPr="00006A33">
        <w:rPr>
          <w:rFonts w:ascii="Times New Roman" w:hAnsi="Times New Roman" w:cs="Times New Roman"/>
          <w:bCs/>
          <w:sz w:val="28"/>
          <w:szCs w:val="28"/>
        </w:rPr>
        <w:t xml:space="preserve">и  способствует </w:t>
      </w:r>
      <w:r w:rsidRPr="00006A33">
        <w:rPr>
          <w:rFonts w:ascii="Times New Roman" w:hAnsi="Times New Roman" w:cs="Times New Roman"/>
          <w:b/>
          <w:bCs/>
          <w:sz w:val="28"/>
          <w:szCs w:val="28"/>
        </w:rPr>
        <w:t>решению следующих задач:</w:t>
      </w:r>
    </w:p>
    <w:p w:rsidR="00006A33" w:rsidRPr="00006A33" w:rsidRDefault="00006A33" w:rsidP="00A752F3">
      <w:pPr>
        <w:pStyle w:val="a3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006A33">
        <w:rPr>
          <w:i/>
          <w:sz w:val="28"/>
          <w:szCs w:val="28"/>
        </w:rPr>
        <w:t>У</w:t>
      </w:r>
      <w:r w:rsidRPr="00006A33">
        <w:rPr>
          <w:sz w:val="28"/>
          <w:szCs w:val="28"/>
        </w:rPr>
        <w:t>крепление</w:t>
      </w:r>
      <w:r>
        <w:rPr>
          <w:sz w:val="28"/>
          <w:szCs w:val="28"/>
        </w:rPr>
        <w:t xml:space="preserve"> </w:t>
      </w:r>
      <w:r w:rsidRPr="00006A33">
        <w:rPr>
          <w:sz w:val="28"/>
          <w:szCs w:val="28"/>
        </w:rPr>
        <w:t>здоровья, развитие основных физических качеств и повышение функциональных возможностей организма;</w:t>
      </w:r>
    </w:p>
    <w:p w:rsidR="00006A33" w:rsidRPr="00006A33" w:rsidRDefault="00006A33" w:rsidP="00A752F3">
      <w:pPr>
        <w:pStyle w:val="a3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006A33">
        <w:rPr>
          <w:sz w:val="28"/>
          <w:szCs w:val="28"/>
        </w:rPr>
        <w:t>Формирование</w:t>
      </w:r>
      <w:r>
        <w:rPr>
          <w:sz w:val="28"/>
          <w:szCs w:val="28"/>
        </w:rPr>
        <w:t xml:space="preserve"> </w:t>
      </w:r>
      <w:r w:rsidRPr="00006A33">
        <w:rPr>
          <w:sz w:val="28"/>
          <w:szCs w:val="28"/>
        </w:rPr>
        <w:t>культуры</w:t>
      </w:r>
      <w:r>
        <w:rPr>
          <w:sz w:val="28"/>
          <w:szCs w:val="28"/>
        </w:rPr>
        <w:t xml:space="preserve"> </w:t>
      </w:r>
      <w:r w:rsidRPr="00006A33">
        <w:rPr>
          <w:sz w:val="28"/>
          <w:szCs w:val="28"/>
        </w:rPr>
        <w:t>движений, обогащение двигательного опыта физическими упражнениями с общеразвивающей и корригирующей направленностью, техническими действиями и приемами базовых видов спорта:</w:t>
      </w:r>
    </w:p>
    <w:p w:rsidR="00006A33" w:rsidRPr="00006A33" w:rsidRDefault="00006A33" w:rsidP="00A752F3">
      <w:pPr>
        <w:pStyle w:val="a3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006A33">
        <w:rPr>
          <w:sz w:val="28"/>
          <w:szCs w:val="28"/>
        </w:rPr>
        <w:t>освоение знаний о физической культуре и спорте, их истории и современном развитии, роли в формировании здорового образа жизни;</w:t>
      </w:r>
    </w:p>
    <w:p w:rsidR="00006A33" w:rsidRPr="00006A33" w:rsidRDefault="00006A33" w:rsidP="00A752F3">
      <w:pPr>
        <w:pStyle w:val="a3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006A33">
        <w:rPr>
          <w:sz w:val="28"/>
          <w:szCs w:val="28"/>
        </w:rPr>
        <w:t>обучение</w:t>
      </w:r>
      <w:r>
        <w:rPr>
          <w:sz w:val="28"/>
          <w:szCs w:val="28"/>
        </w:rPr>
        <w:t xml:space="preserve"> </w:t>
      </w:r>
      <w:r w:rsidRPr="00006A33">
        <w:rPr>
          <w:sz w:val="28"/>
          <w:szCs w:val="28"/>
        </w:rPr>
        <w:t>навыкам и умениям в физкультурно-оздоровительной и спортивно-оздоровительной деятельности, самостоятельной организации занятий физическими упражнениями;</w:t>
      </w:r>
    </w:p>
    <w:p w:rsidR="00006A33" w:rsidRDefault="00006A33" w:rsidP="00A752F3">
      <w:pPr>
        <w:pStyle w:val="a3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006A33">
        <w:rPr>
          <w:sz w:val="28"/>
          <w:szCs w:val="28"/>
        </w:rPr>
        <w:t>воспитание</w:t>
      </w:r>
      <w:r>
        <w:rPr>
          <w:sz w:val="28"/>
          <w:szCs w:val="28"/>
        </w:rPr>
        <w:t xml:space="preserve"> </w:t>
      </w:r>
      <w:r w:rsidRPr="00006A33">
        <w:rPr>
          <w:sz w:val="28"/>
          <w:szCs w:val="28"/>
        </w:rPr>
        <w:t>положительных качеств личности, норм коллективного взаимодействия и сотрудничества в учебной и соревновательной деятельности.</w:t>
      </w:r>
    </w:p>
    <w:p w:rsidR="009A7DBE" w:rsidRPr="009A7DBE" w:rsidRDefault="009A7DBE" w:rsidP="00A752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DBE">
        <w:rPr>
          <w:rFonts w:ascii="Times New Roman" w:hAnsi="Times New Roman" w:cs="Times New Roman"/>
          <w:sz w:val="28"/>
          <w:szCs w:val="28"/>
        </w:rPr>
        <w:t>Ориентируясь на решение задач образования школьников в области физической культуры, настоящая программа в своем предметном содержании направлена на:</w:t>
      </w:r>
    </w:p>
    <w:p w:rsidR="009A7DBE" w:rsidRPr="009A7DBE" w:rsidRDefault="009A7DBE" w:rsidP="00A752F3">
      <w:pPr>
        <w:pStyle w:val="a3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 w:rsidRPr="009A7DBE">
        <w:rPr>
          <w:sz w:val="28"/>
          <w:szCs w:val="28"/>
        </w:rPr>
        <w:t>реализацию принципа вариативности</w:t>
      </w:r>
      <w:r w:rsidRPr="009A7DBE">
        <w:rPr>
          <w:i/>
          <w:sz w:val="28"/>
          <w:szCs w:val="28"/>
        </w:rPr>
        <w:t xml:space="preserve">, </w:t>
      </w:r>
      <w:r w:rsidRPr="009A7DBE">
        <w:rPr>
          <w:sz w:val="28"/>
          <w:szCs w:val="28"/>
        </w:rPr>
        <w:t>который лежит в основе  планирования учебного материала в соответствии с половозрастными особенностями обучающихся, материально-технической оснащенности учебного процесса (спортивный зал, спортивные пришко</w:t>
      </w:r>
      <w:r>
        <w:rPr>
          <w:sz w:val="28"/>
          <w:szCs w:val="28"/>
        </w:rPr>
        <w:t>льные площадки, стадион</w:t>
      </w:r>
      <w:r w:rsidRPr="009A7DBE">
        <w:rPr>
          <w:sz w:val="28"/>
          <w:szCs w:val="28"/>
        </w:rPr>
        <w:t>), региональными климатическими условиями и видом учебного учреждения;</w:t>
      </w:r>
    </w:p>
    <w:p w:rsidR="009A7DBE" w:rsidRPr="009A7DBE" w:rsidRDefault="009A7DBE" w:rsidP="00A752F3">
      <w:pPr>
        <w:pStyle w:val="a3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 w:rsidRPr="009A7DBE">
        <w:rPr>
          <w:sz w:val="28"/>
          <w:szCs w:val="28"/>
        </w:rPr>
        <w:t>реализацию принципа достаточности и сообразности</w:t>
      </w:r>
      <w:r w:rsidRPr="009A7DBE">
        <w:rPr>
          <w:i/>
          <w:sz w:val="28"/>
          <w:szCs w:val="28"/>
        </w:rPr>
        <w:t xml:space="preserve">, </w:t>
      </w:r>
      <w:r w:rsidRPr="009A7DBE">
        <w:rPr>
          <w:sz w:val="28"/>
          <w:szCs w:val="28"/>
        </w:rPr>
        <w:t>определяющего распределение учебного материала в конструкции основных компонентов двигательной (физкультурной) деятельности, особенностей формирования познавательной и предметной активности обучающихся;</w:t>
      </w:r>
    </w:p>
    <w:p w:rsidR="009A7DBE" w:rsidRPr="009A7DBE" w:rsidRDefault="009A7DBE" w:rsidP="00A752F3">
      <w:pPr>
        <w:pStyle w:val="a3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 w:rsidRPr="009A7DBE">
        <w:rPr>
          <w:sz w:val="28"/>
          <w:szCs w:val="28"/>
        </w:rPr>
        <w:t>соблюдение дидактических правил</w:t>
      </w:r>
      <w:r>
        <w:rPr>
          <w:sz w:val="28"/>
          <w:szCs w:val="28"/>
        </w:rPr>
        <w:t xml:space="preserve"> </w:t>
      </w:r>
      <w:r w:rsidRPr="009A7DBE">
        <w:rPr>
          <w:sz w:val="28"/>
          <w:szCs w:val="28"/>
        </w:rPr>
        <w:t xml:space="preserve">«от известного к неизвестному» и «от простого к сложному», которые лежат в </w:t>
      </w:r>
      <w:r w:rsidRPr="009A7DBE">
        <w:rPr>
          <w:sz w:val="28"/>
          <w:szCs w:val="28"/>
        </w:rPr>
        <w:lastRenderedPageBreak/>
        <w:t>основе планирования учебного содержания в логике поэтапного его освоения, перевода учебных знаний в практические навыки и умения, в том числе и в самостоятельной деятельности;</w:t>
      </w:r>
    </w:p>
    <w:p w:rsidR="009A7DBE" w:rsidRPr="009A7DBE" w:rsidRDefault="009A7DBE" w:rsidP="00A752F3">
      <w:pPr>
        <w:pStyle w:val="a3"/>
        <w:numPr>
          <w:ilvl w:val="0"/>
          <w:numId w:val="2"/>
        </w:numPr>
        <w:spacing w:after="0" w:line="240" w:lineRule="auto"/>
        <w:jc w:val="both"/>
        <w:rPr>
          <w:i/>
          <w:sz w:val="28"/>
          <w:szCs w:val="28"/>
        </w:rPr>
      </w:pPr>
      <w:r w:rsidRPr="009A7DBE">
        <w:rPr>
          <w:sz w:val="28"/>
          <w:szCs w:val="28"/>
        </w:rPr>
        <w:t>расширение межпредметных связей</w:t>
      </w:r>
      <w:r w:rsidRPr="009A7DBE">
        <w:rPr>
          <w:i/>
          <w:sz w:val="28"/>
          <w:szCs w:val="28"/>
        </w:rPr>
        <w:t xml:space="preserve">, </w:t>
      </w:r>
      <w:r w:rsidRPr="009A7DBE">
        <w:rPr>
          <w:sz w:val="28"/>
          <w:szCs w:val="28"/>
        </w:rPr>
        <w:t>ориентирующих  учителя во время планирования учебного материала на то, чтобы учитывать задачу формирования целостного мировоззрения обучающихся, всестороннее раскрытие взаимосвязи и взаимообусловленности изучаемых явлений и процессов;</w:t>
      </w:r>
    </w:p>
    <w:p w:rsidR="009A7DBE" w:rsidRPr="00A752F3" w:rsidRDefault="009A7DBE" w:rsidP="00A752F3">
      <w:pPr>
        <w:pStyle w:val="a3"/>
        <w:numPr>
          <w:ilvl w:val="0"/>
          <w:numId w:val="2"/>
        </w:numPr>
        <w:spacing w:line="240" w:lineRule="auto"/>
        <w:jc w:val="both"/>
        <w:rPr>
          <w:i/>
          <w:sz w:val="28"/>
          <w:szCs w:val="28"/>
        </w:rPr>
      </w:pPr>
      <w:r w:rsidRPr="009A7DBE">
        <w:rPr>
          <w:sz w:val="28"/>
          <w:szCs w:val="28"/>
        </w:rPr>
        <w:t>усиление оздоровительного эффекта</w:t>
      </w:r>
      <w:r w:rsidRPr="009A7DBE">
        <w:rPr>
          <w:i/>
          <w:sz w:val="28"/>
          <w:szCs w:val="28"/>
        </w:rPr>
        <w:t xml:space="preserve">, </w:t>
      </w:r>
      <w:r w:rsidRPr="009A7DBE">
        <w:rPr>
          <w:sz w:val="28"/>
          <w:szCs w:val="28"/>
        </w:rPr>
        <w:t>достигаемого в ходе активного использования школьниками освоенных знаний, способов и физических упражнений в физкультурно-оздоровительных мероприятиях, режиме дня, самостоятельных занятиях физическими упражнениями.</w:t>
      </w:r>
    </w:p>
    <w:p w:rsidR="00A752F3" w:rsidRPr="00A752F3" w:rsidRDefault="00973C94" w:rsidP="00A752F3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Ценностные</w:t>
      </w:r>
      <w:r w:rsidR="00473EA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ориентиры</w:t>
      </w:r>
      <w:r w:rsidR="00A752F3" w:rsidRPr="00A752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учебного предмета</w:t>
      </w:r>
    </w:p>
    <w:p w:rsidR="00A752F3" w:rsidRPr="00A752F3" w:rsidRDefault="00A752F3" w:rsidP="00A752F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/>
          <w:color w:val="000000" w:themeColor="text1"/>
          <w:sz w:val="28"/>
          <w:szCs w:val="28"/>
        </w:rPr>
      </w:pPr>
      <w:r w:rsidRPr="00A752F3">
        <w:rPr>
          <w:rFonts w:eastAsia="Times New Roman"/>
          <w:color w:val="000000" w:themeColor="text1"/>
          <w:sz w:val="28"/>
          <w:szCs w:val="28"/>
        </w:rPr>
        <w:t xml:space="preserve"> владение навыками выполнения жизненно важных двигательных умений (ходьба, бег, прыжки, лазанья и др.) различными способами, в различных изменяющихся внешних условиях;</w:t>
      </w:r>
    </w:p>
    <w:p w:rsidR="00A752F3" w:rsidRPr="00A752F3" w:rsidRDefault="00A752F3" w:rsidP="00A752F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/>
          <w:color w:val="000000" w:themeColor="text1"/>
          <w:sz w:val="28"/>
          <w:szCs w:val="28"/>
        </w:rPr>
      </w:pPr>
      <w:r w:rsidRPr="00A752F3">
        <w:rPr>
          <w:rFonts w:eastAsia="Times New Roman"/>
          <w:color w:val="000000" w:themeColor="text1"/>
          <w:sz w:val="28"/>
          <w:szCs w:val="28"/>
        </w:rPr>
        <w:t>владение навыками выполнения разнообразных физических упражнений различной функциональной направленности, технических действий базовых видов спорта, а также применения их в игровой и соревновательной деятельности;</w:t>
      </w:r>
    </w:p>
    <w:p w:rsidR="00A752F3" w:rsidRPr="00A752F3" w:rsidRDefault="00A752F3" w:rsidP="00A752F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/>
          <w:color w:val="000000" w:themeColor="text1"/>
          <w:sz w:val="28"/>
          <w:szCs w:val="28"/>
        </w:rPr>
      </w:pPr>
      <w:r w:rsidRPr="00A752F3">
        <w:rPr>
          <w:rFonts w:eastAsia="Times New Roman"/>
          <w:color w:val="000000" w:themeColor="text1"/>
          <w:sz w:val="28"/>
          <w:szCs w:val="28"/>
        </w:rPr>
        <w:t xml:space="preserve"> умение максимально проявлять физические способности (качества) при выполнении тестовых упражнений по физической культуре;</w:t>
      </w:r>
    </w:p>
    <w:p w:rsidR="00A752F3" w:rsidRPr="00A752F3" w:rsidRDefault="00A752F3" w:rsidP="00A752F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/>
          <w:color w:val="000000" w:themeColor="text1"/>
          <w:sz w:val="28"/>
          <w:szCs w:val="28"/>
        </w:rPr>
      </w:pPr>
      <w:r w:rsidRPr="00A752F3">
        <w:rPr>
          <w:rFonts w:eastAsia="Times New Roman"/>
          <w:color w:val="000000" w:themeColor="text1"/>
          <w:sz w:val="28"/>
          <w:szCs w:val="28"/>
        </w:rPr>
        <w:t xml:space="preserve"> владение способами организации и проведения разнообразных форм занятий физической культурой, их планирования и содержательного наполнения;</w:t>
      </w:r>
    </w:p>
    <w:p w:rsidR="00A752F3" w:rsidRPr="00A752F3" w:rsidRDefault="00A752F3" w:rsidP="00A752F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/>
          <w:color w:val="000000" w:themeColor="text1"/>
          <w:sz w:val="28"/>
          <w:szCs w:val="28"/>
        </w:rPr>
      </w:pPr>
      <w:r w:rsidRPr="00A752F3">
        <w:rPr>
          <w:rFonts w:eastAsia="Times New Roman"/>
          <w:color w:val="000000" w:themeColor="text1"/>
          <w:sz w:val="28"/>
          <w:szCs w:val="28"/>
        </w:rPr>
        <w:t xml:space="preserve"> владение широким арсеналом двигательных действий и физических упражнений из базовых видов спорта и оздоровительной физической культуры, активное их использование в самостоятельно организуемой спортивно-оздоровительной и физкультурно-оздоровительной деятельности;</w:t>
      </w:r>
    </w:p>
    <w:p w:rsidR="00A752F3" w:rsidRPr="00A752F3" w:rsidRDefault="00A752F3" w:rsidP="00A752F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/>
          <w:color w:val="000000" w:themeColor="text1"/>
          <w:sz w:val="28"/>
          <w:szCs w:val="28"/>
        </w:rPr>
      </w:pPr>
      <w:r w:rsidRPr="00A752F3">
        <w:rPr>
          <w:rFonts w:eastAsia="Times New Roman"/>
          <w:color w:val="000000" w:themeColor="text1"/>
          <w:sz w:val="28"/>
          <w:szCs w:val="28"/>
        </w:rPr>
        <w:t xml:space="preserve"> владение способами наблюдения за показателями индивидуального здоровья, физического развития и физической подготовленности, использование этих показателей в организации и проведении самостоятельных форм занятий физической культурой;</w:t>
      </w:r>
    </w:p>
    <w:p w:rsidR="00A752F3" w:rsidRPr="00A752F3" w:rsidRDefault="00A752F3" w:rsidP="00A752F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/>
          <w:color w:val="000000" w:themeColor="text1"/>
          <w:sz w:val="28"/>
          <w:szCs w:val="28"/>
        </w:rPr>
      </w:pPr>
      <w:r w:rsidRPr="00A752F3">
        <w:rPr>
          <w:rFonts w:eastAsia="Times New Roman"/>
          <w:color w:val="000000" w:themeColor="text1"/>
          <w:sz w:val="28"/>
          <w:szCs w:val="28"/>
        </w:rPr>
        <w:t xml:space="preserve"> способность отбирать физические упражнения по их функциональной направленности, составлять из них индивидуальные комплексы для оздоровительной гимнастики и физической подготовки;</w:t>
      </w:r>
    </w:p>
    <w:p w:rsidR="00A752F3" w:rsidRPr="00A752F3" w:rsidRDefault="00A752F3" w:rsidP="00A752F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/>
          <w:color w:val="000000" w:themeColor="text1"/>
          <w:sz w:val="28"/>
          <w:szCs w:val="28"/>
        </w:rPr>
      </w:pPr>
      <w:r w:rsidRPr="00A752F3">
        <w:rPr>
          <w:rFonts w:eastAsia="Times New Roman"/>
          <w:color w:val="000000" w:themeColor="text1"/>
          <w:sz w:val="28"/>
          <w:szCs w:val="28"/>
        </w:rPr>
        <w:t xml:space="preserve"> способность составлять планы занятий физической культурой с различной педагогической направленностью, регулировать </w:t>
      </w:r>
      <w:r w:rsidRPr="00A752F3">
        <w:rPr>
          <w:rFonts w:eastAsia="Times New Roman"/>
          <w:color w:val="000000" w:themeColor="text1"/>
          <w:sz w:val="28"/>
          <w:szCs w:val="28"/>
        </w:rPr>
        <w:lastRenderedPageBreak/>
        <w:t>величину физической нагрузки в зависимости от задач занятия и индивидуальных особенностей организма;</w:t>
      </w:r>
    </w:p>
    <w:p w:rsidR="00A752F3" w:rsidRPr="00A752F3" w:rsidRDefault="00A752F3" w:rsidP="00A752F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/>
          <w:color w:val="000000" w:themeColor="text1"/>
          <w:sz w:val="28"/>
          <w:szCs w:val="28"/>
        </w:rPr>
      </w:pPr>
      <w:r w:rsidRPr="00A752F3">
        <w:rPr>
          <w:rFonts w:eastAsia="Times New Roman"/>
          <w:color w:val="000000" w:themeColor="text1"/>
          <w:sz w:val="28"/>
          <w:szCs w:val="28"/>
        </w:rPr>
        <w:t xml:space="preserve"> способность проводить самостоятельные занятия по освоению новых двигательных действий и развитию основных физических качеств, контролировать и анализировать эффективность этих занятий.</w:t>
      </w:r>
    </w:p>
    <w:p w:rsidR="00A752F3" w:rsidRPr="00A752F3" w:rsidRDefault="00A752F3" w:rsidP="00A752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7DBE" w:rsidRPr="009A7DBE" w:rsidRDefault="009A7DBE" w:rsidP="00A752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6A33" w:rsidRPr="009A7DBE" w:rsidRDefault="00006A33" w:rsidP="00A752F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006A33" w:rsidRPr="009A7DBE" w:rsidSect="003109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BD18F3"/>
    <w:multiLevelType w:val="hybridMultilevel"/>
    <w:tmpl w:val="AF9C7B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5CDE6EB2"/>
    <w:multiLevelType w:val="hybridMultilevel"/>
    <w:tmpl w:val="B27A9CE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06A33"/>
    <w:rsid w:val="00006A33"/>
    <w:rsid w:val="0004544A"/>
    <w:rsid w:val="0031095A"/>
    <w:rsid w:val="00473EAF"/>
    <w:rsid w:val="00626EFA"/>
    <w:rsid w:val="008E0FD6"/>
    <w:rsid w:val="00973C94"/>
    <w:rsid w:val="009A7DBE"/>
    <w:rsid w:val="009B7C45"/>
    <w:rsid w:val="00A752F3"/>
    <w:rsid w:val="00B02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9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A33"/>
    <w:pPr>
      <w:ind w:left="720"/>
      <w:contextualSpacing/>
      <w:jc w:val="center"/>
    </w:pPr>
    <w:rPr>
      <w:rFonts w:ascii="Times New Roman" w:eastAsia="Calibri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720</Words>
  <Characters>4105</Characters>
  <Application>Microsoft Office Word</Application>
  <DocSecurity>0</DocSecurity>
  <Lines>34</Lines>
  <Paragraphs>9</Paragraphs>
  <ScaleCrop>false</ScaleCrop>
  <Company>Level Ltd</Company>
  <LinksUpToDate>false</LinksUpToDate>
  <CharactersWithSpaces>4816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Installer</dc:creator>
  <cp:keywords/>
  <dc:description/>
  <cp:lastModifiedBy>admin</cp:lastModifiedBy>
  <cp:revision>14</cp:revision>
  <dcterms:created xsi:type="dcterms:W3CDTF">2016-11-02T04:36:00Z</dcterms:created>
  <dcterms:modified xsi:type="dcterms:W3CDTF">2017-09-13T05:48:00Z</dcterms:modified>
</cp:coreProperties>
</file>